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B07" w:rsidRPr="00BC7282" w:rsidRDefault="006B1B07" w:rsidP="00BC7282">
      <w:pPr>
        <w:rPr>
          <w:rFonts w:cs="Times New Roman"/>
          <w:b/>
          <w:sz w:val="24"/>
          <w:szCs w:val="24"/>
        </w:rPr>
      </w:pPr>
      <w:r w:rsidRPr="00BC7282">
        <w:rPr>
          <w:rFonts w:cs="Times New Roman"/>
          <w:b/>
          <w:sz w:val="24"/>
          <w:szCs w:val="24"/>
          <w:lang w:val="vi-VN"/>
        </w:rPr>
        <w:t xml:space="preserve">TRƯỜNG THCS </w:t>
      </w:r>
      <w:r w:rsidR="00086581" w:rsidRPr="00BC7282">
        <w:rPr>
          <w:rFonts w:cs="Times New Roman"/>
          <w:b/>
          <w:sz w:val="24"/>
          <w:szCs w:val="24"/>
        </w:rPr>
        <w:t>MẠO KHÊ II</w:t>
      </w:r>
    </w:p>
    <w:p w:rsidR="00086581" w:rsidRPr="00BC7282" w:rsidRDefault="00036BAE" w:rsidP="00BC7282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pict>
          <v:line id="Straight Connector 1" o:spid="_x0000_s1026" style="position:absolute;z-index:251659264;visibility:visible;mso-height-relative:margin" from="40.2pt,16.55pt" to="14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" strokecolor="black [3040]"/>
        </w:pict>
      </w:r>
      <w:r w:rsidR="002D594F" w:rsidRPr="00BC7282">
        <w:rPr>
          <w:rFonts w:cs="Times New Roman"/>
          <w:b/>
          <w:sz w:val="24"/>
          <w:szCs w:val="24"/>
        </w:rPr>
        <w:t xml:space="preserve">       NHÓM CM: ĐỊA LÍ</w:t>
      </w:r>
    </w:p>
    <w:p w:rsidR="006B1B07" w:rsidRPr="00BC7282" w:rsidRDefault="006B1B07" w:rsidP="00BC7282">
      <w:pPr>
        <w:rPr>
          <w:rFonts w:cs="Times New Roman"/>
          <w:b/>
          <w:sz w:val="24"/>
          <w:szCs w:val="24"/>
        </w:rPr>
      </w:pPr>
    </w:p>
    <w:p w:rsidR="006B1B07" w:rsidRPr="00BC7282" w:rsidRDefault="006B1B07" w:rsidP="00BC7282">
      <w:pPr>
        <w:jc w:val="center"/>
        <w:rPr>
          <w:rFonts w:cs="Times New Roman"/>
          <w:b/>
          <w:sz w:val="24"/>
          <w:szCs w:val="24"/>
          <w:lang w:val="sv-SE"/>
        </w:rPr>
      </w:pPr>
      <w:r w:rsidRPr="00BC7282">
        <w:rPr>
          <w:rFonts w:cs="Times New Roman"/>
          <w:b/>
          <w:w w:val="105"/>
          <w:sz w:val="24"/>
          <w:szCs w:val="24"/>
          <w:lang w:val="pt-BR"/>
        </w:rPr>
        <w:t xml:space="preserve">KẾ HOẠCH GIÁO DỤC </w:t>
      </w:r>
      <w:r w:rsidR="002D594F" w:rsidRPr="00BC7282">
        <w:rPr>
          <w:rFonts w:cs="Times New Roman"/>
          <w:b/>
          <w:sz w:val="24"/>
          <w:szCs w:val="24"/>
          <w:lang w:val="sv-SE"/>
        </w:rPr>
        <w:t>MÔN ĐỊA LÍ 6</w:t>
      </w:r>
    </w:p>
    <w:p w:rsidR="006B1B07" w:rsidRPr="00BC7282" w:rsidRDefault="006B1B07" w:rsidP="00BC7282">
      <w:pPr>
        <w:jc w:val="center"/>
        <w:rPr>
          <w:rFonts w:cs="Times New Roman"/>
          <w:b/>
          <w:sz w:val="24"/>
          <w:szCs w:val="24"/>
        </w:rPr>
      </w:pPr>
      <w:r w:rsidRPr="00BC7282">
        <w:rPr>
          <w:rFonts w:cs="Times New Roman"/>
          <w:b/>
          <w:sz w:val="24"/>
          <w:szCs w:val="24"/>
          <w:lang w:val="vi-VN"/>
        </w:rPr>
        <w:t>NĂM HỌC 20</w:t>
      </w:r>
      <w:r w:rsidRPr="00BC7282">
        <w:rPr>
          <w:rFonts w:cs="Times New Roman"/>
          <w:b/>
          <w:sz w:val="24"/>
          <w:szCs w:val="24"/>
        </w:rPr>
        <w:t>20</w:t>
      </w:r>
      <w:r w:rsidRPr="00BC7282">
        <w:rPr>
          <w:rFonts w:cs="Times New Roman"/>
          <w:b/>
          <w:sz w:val="24"/>
          <w:szCs w:val="24"/>
          <w:lang w:val="vi-VN"/>
        </w:rPr>
        <w:t>-202</w:t>
      </w:r>
      <w:r w:rsidRPr="00BC7282">
        <w:rPr>
          <w:rFonts w:cs="Times New Roman"/>
          <w:b/>
          <w:sz w:val="24"/>
          <w:szCs w:val="24"/>
        </w:rPr>
        <w:t>1</w:t>
      </w:r>
    </w:p>
    <w:p w:rsidR="006B1B07" w:rsidRPr="00BC7282" w:rsidRDefault="002D594F" w:rsidP="00BC7282">
      <w:pPr>
        <w:pStyle w:val="NormalWeb"/>
        <w:tabs>
          <w:tab w:val="left" w:pos="2968"/>
        </w:tabs>
        <w:spacing w:before="0" w:beforeAutospacing="0" w:after="0" w:afterAutospacing="0" w:line="276" w:lineRule="auto"/>
        <w:jc w:val="center"/>
        <w:rPr>
          <w:i/>
          <w:lang w:val="sv-SE"/>
        </w:rPr>
      </w:pPr>
      <w:r w:rsidRPr="00BC7282">
        <w:rPr>
          <w:bCs/>
          <w:i/>
          <w:lang w:val="sv-SE"/>
        </w:rPr>
        <w:t>Cả năm:  37 tuần (</w:t>
      </w:r>
      <w:r w:rsidRPr="00BC7282">
        <w:rPr>
          <w:bCs/>
          <w:i/>
          <w:lang w:val="vi-VN"/>
        </w:rPr>
        <w:t>35</w:t>
      </w:r>
      <w:r w:rsidR="006B1B07" w:rsidRPr="00BC7282">
        <w:rPr>
          <w:bCs/>
          <w:i/>
          <w:lang w:val="sv-SE"/>
        </w:rPr>
        <w:t xml:space="preserve"> tiết)</w:t>
      </w:r>
    </w:p>
    <w:p w:rsidR="006B1B07" w:rsidRPr="00BC7282" w:rsidRDefault="002D594F" w:rsidP="00BC7282">
      <w:pPr>
        <w:pStyle w:val="NormalWeb"/>
        <w:tabs>
          <w:tab w:val="left" w:pos="2968"/>
        </w:tabs>
        <w:spacing w:before="0" w:beforeAutospacing="0" w:after="0" w:afterAutospacing="0" w:line="276" w:lineRule="auto"/>
        <w:jc w:val="center"/>
        <w:rPr>
          <w:i/>
          <w:lang w:val="nb-NO"/>
        </w:rPr>
      </w:pPr>
      <w:r w:rsidRPr="00BC7282">
        <w:rPr>
          <w:bCs/>
          <w:i/>
          <w:lang w:val="nb-NO"/>
        </w:rPr>
        <w:t>Học kì I:  19 tuần (</w:t>
      </w:r>
      <w:r w:rsidRPr="00BC7282">
        <w:rPr>
          <w:bCs/>
          <w:i/>
          <w:lang w:val="vi-VN"/>
        </w:rPr>
        <w:t>18</w:t>
      </w:r>
      <w:r w:rsidR="006B1B07" w:rsidRPr="00BC7282">
        <w:rPr>
          <w:bCs/>
          <w:i/>
          <w:lang w:val="nb-NO"/>
        </w:rPr>
        <w:t xml:space="preserve"> tiết)</w:t>
      </w:r>
    </w:p>
    <w:p w:rsidR="006B1B07" w:rsidRPr="00BC7282" w:rsidRDefault="006B1B07" w:rsidP="00BC7282">
      <w:pPr>
        <w:jc w:val="center"/>
        <w:rPr>
          <w:rFonts w:cs="Times New Roman"/>
          <w:b/>
          <w:i/>
          <w:sz w:val="24"/>
          <w:szCs w:val="24"/>
        </w:rPr>
      </w:pPr>
      <w:r w:rsidRPr="00BC7282">
        <w:rPr>
          <w:rFonts w:cs="Times New Roman"/>
          <w:bCs/>
          <w:i/>
          <w:sz w:val="24"/>
          <w:szCs w:val="24"/>
          <w:lang w:val="nb-NO"/>
        </w:rPr>
        <w:t>Học kì II: 18 tuầ</w:t>
      </w:r>
      <w:r w:rsidR="002D594F" w:rsidRPr="00BC7282">
        <w:rPr>
          <w:rFonts w:cs="Times New Roman"/>
          <w:bCs/>
          <w:i/>
          <w:sz w:val="24"/>
          <w:szCs w:val="24"/>
          <w:lang w:val="nb-NO"/>
        </w:rPr>
        <w:t xml:space="preserve">n( </w:t>
      </w:r>
      <w:r w:rsidR="002D594F" w:rsidRPr="00BC7282">
        <w:rPr>
          <w:rFonts w:cs="Times New Roman"/>
          <w:bCs/>
          <w:i/>
          <w:sz w:val="24"/>
          <w:szCs w:val="24"/>
          <w:lang w:val="vi-VN"/>
        </w:rPr>
        <w:t xml:space="preserve">17 </w:t>
      </w:r>
      <w:r w:rsidRPr="00BC7282">
        <w:rPr>
          <w:rFonts w:cs="Times New Roman"/>
          <w:bCs/>
          <w:i/>
          <w:sz w:val="24"/>
          <w:szCs w:val="24"/>
          <w:lang w:val="nb-NO"/>
        </w:rPr>
        <w:t>tiết</w:t>
      </w:r>
      <w:r w:rsidRPr="00BC7282">
        <w:rPr>
          <w:rFonts w:cs="Times New Roman"/>
          <w:bCs/>
          <w:i/>
          <w:iCs/>
          <w:sz w:val="24"/>
          <w:szCs w:val="24"/>
          <w:lang w:val="nb-NO"/>
        </w:rPr>
        <w:t>)</w:t>
      </w:r>
    </w:p>
    <w:tbl>
      <w:tblPr>
        <w:tblW w:w="13750" w:type="dxa"/>
        <w:tblInd w:w="144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9"/>
        <w:gridCol w:w="749"/>
        <w:gridCol w:w="2369"/>
        <w:gridCol w:w="3261"/>
        <w:gridCol w:w="1701"/>
        <w:gridCol w:w="1842"/>
        <w:gridCol w:w="2127"/>
        <w:gridCol w:w="992"/>
      </w:tblGrid>
      <w:tr w:rsidR="00FE2414" w:rsidRPr="00BC7282" w:rsidTr="00F16C97">
        <w:trPr>
          <w:trHeight w:val="90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2414" w:rsidRPr="00BC7282" w:rsidRDefault="00FE2414" w:rsidP="00BC728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E2414" w:rsidRPr="00BC7282" w:rsidRDefault="00FE2414" w:rsidP="00BC728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E2414" w:rsidRPr="00BC7282" w:rsidRDefault="00FE2414" w:rsidP="00BC728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Cs/>
              </w:rPr>
            </w:pPr>
            <w:r w:rsidRPr="00BC7282">
              <w:rPr>
                <w:b/>
                <w:iCs/>
              </w:rPr>
              <w:t>Chương/Bài học</w:t>
            </w:r>
          </w:p>
          <w:p w:rsidR="00FE2414" w:rsidRPr="00BC7282" w:rsidRDefault="00FE2414" w:rsidP="00BC728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iCs/>
                <w:sz w:val="24"/>
                <w:szCs w:val="24"/>
              </w:rPr>
              <w:t>(Chủ đề)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E2414" w:rsidRPr="00BC7282" w:rsidRDefault="00FE2414" w:rsidP="00BC728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iCs/>
                <w:sz w:val="24"/>
                <w:szCs w:val="24"/>
              </w:rPr>
              <w:t>Yêu cầu cần đạt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FE2414" w:rsidP="00BC728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bCs/>
                <w:sz w:val="24"/>
                <w:szCs w:val="24"/>
              </w:rPr>
              <w:t>Sử dụng TBHD</w:t>
            </w:r>
          </w:p>
          <w:p w:rsidR="00FE2414" w:rsidRPr="00BC7282" w:rsidRDefault="00795CD3" w:rsidP="00BC728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bCs/>
                <w:sz w:val="24"/>
                <w:szCs w:val="24"/>
              </w:rPr>
              <w:t>ƯD</w:t>
            </w:r>
            <w:r w:rsidR="00FE2414" w:rsidRPr="00BC7282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F16C97">
              <w:rPr>
                <w:rFonts w:cs="Times New Roman"/>
                <w:b/>
                <w:bCs/>
                <w:sz w:val="24"/>
                <w:szCs w:val="24"/>
              </w:rPr>
              <w:t>PHTM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E2414" w:rsidRPr="00BC7282" w:rsidRDefault="00FE2414" w:rsidP="00BC728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Cs/>
              </w:rPr>
            </w:pPr>
            <w:r w:rsidRPr="00BC7282">
              <w:rPr>
                <w:b/>
                <w:iCs/>
              </w:rPr>
              <w:t>Nội dung GD</w:t>
            </w:r>
          </w:p>
          <w:p w:rsidR="00FE2414" w:rsidRPr="00BC7282" w:rsidRDefault="00FE2414" w:rsidP="00BC728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iCs/>
                <w:sz w:val="24"/>
                <w:szCs w:val="24"/>
              </w:rPr>
              <w:t>tích hợp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E2414" w:rsidRPr="00BC7282" w:rsidRDefault="00FE2414" w:rsidP="00BC728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iCs/>
                <w:sz w:val="24"/>
                <w:szCs w:val="24"/>
              </w:rPr>
              <w:t>Hướng dẫn thực hiện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2414" w:rsidRPr="00BC7282" w:rsidRDefault="00795CD3" w:rsidP="00BC728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FE2414" w:rsidRPr="00BC7282" w:rsidTr="00F16C97">
        <w:trPr>
          <w:trHeight w:val="79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2414" w:rsidRPr="00BC7282" w:rsidRDefault="00FE2414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E2414" w:rsidRPr="00BC7282" w:rsidRDefault="00FE2414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E2414" w:rsidRPr="00BC7282" w:rsidRDefault="002D594F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Bài mở đầu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4481C" w:rsidRPr="00BC7282" w:rsidRDefault="0074481C" w:rsidP="00BC7282">
            <w:pPr>
              <w:rPr>
                <w:rFonts w:eastAsia="Calibri" w:cs="Times New Roman"/>
                <w:spacing w:val="4"/>
                <w:sz w:val="24"/>
                <w:szCs w:val="24"/>
              </w:rPr>
            </w:pPr>
            <w:r w:rsidRPr="00BC7282">
              <w:rPr>
                <w:rFonts w:eastAsia="Calibri" w:cs="Times New Roman"/>
                <w:spacing w:val="4"/>
                <w:sz w:val="24"/>
                <w:szCs w:val="24"/>
              </w:rPr>
              <w:t xml:space="preserve">- </w:t>
            </w:r>
            <w:r w:rsidRPr="00BC7282">
              <w:rPr>
                <w:rFonts w:cs="Times New Roman"/>
                <w:spacing w:val="4"/>
                <w:sz w:val="24"/>
                <w:szCs w:val="24"/>
              </w:rPr>
              <w:t xml:space="preserve">Biết được: </w:t>
            </w:r>
            <w:r w:rsidR="002D594F" w:rsidRPr="00BC7282">
              <w:rPr>
                <w:rFonts w:cs="Times New Roman"/>
                <w:spacing w:val="4"/>
                <w:sz w:val="24"/>
                <w:szCs w:val="24"/>
              </w:rPr>
              <w:t>Địa lí</w:t>
            </w:r>
            <w:r w:rsidRPr="00BC7282">
              <w:rPr>
                <w:rFonts w:eastAsia="Calibri" w:cs="Times New Roman"/>
                <w:spacing w:val="4"/>
                <w:sz w:val="24"/>
                <w:szCs w:val="24"/>
              </w:rPr>
              <w:t xml:space="preserve"> là </w:t>
            </w:r>
            <w:r w:rsidR="00FA2A6E" w:rsidRPr="00BC7282">
              <w:rPr>
                <w:rFonts w:eastAsia="Calibri" w:cs="Times New Roman"/>
                <w:spacing w:val="4"/>
                <w:sz w:val="24"/>
                <w:szCs w:val="24"/>
              </w:rPr>
              <w:t>gì</w:t>
            </w:r>
          </w:p>
          <w:p w:rsidR="00FE2414" w:rsidRPr="00BC7282" w:rsidRDefault="002D594F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pacing w:val="4"/>
                <w:sz w:val="24"/>
                <w:szCs w:val="24"/>
                <w:lang w:val="pt-BR"/>
              </w:rPr>
              <w:t xml:space="preserve">- </w:t>
            </w:r>
            <w:r w:rsidR="0074481C" w:rsidRPr="00BC7282">
              <w:rPr>
                <w:rFonts w:eastAsia="Calibri" w:cs="Times New Roman"/>
                <w:spacing w:val="4"/>
                <w:sz w:val="24"/>
                <w:szCs w:val="24"/>
                <w:lang w:val="pt-BR"/>
              </w:rPr>
              <w:t xml:space="preserve"> </w:t>
            </w:r>
            <w:r w:rsidRPr="00BC7282">
              <w:rPr>
                <w:rFonts w:cs="Times New Roman"/>
                <w:spacing w:val="4"/>
                <w:sz w:val="24"/>
                <w:szCs w:val="24"/>
              </w:rPr>
              <w:t>Địa lí</w:t>
            </w:r>
            <w:r w:rsidRPr="00BC7282">
              <w:rPr>
                <w:rFonts w:eastAsia="Calibri" w:cs="Times New Roman"/>
                <w:spacing w:val="4"/>
                <w:sz w:val="24"/>
                <w:szCs w:val="24"/>
              </w:rPr>
              <w:t xml:space="preserve"> </w:t>
            </w:r>
            <w:r w:rsidR="0074481C" w:rsidRPr="00BC7282">
              <w:rPr>
                <w:rFonts w:eastAsia="Calibri" w:cs="Times New Roman"/>
                <w:spacing w:val="4"/>
                <w:sz w:val="24"/>
                <w:szCs w:val="24"/>
                <w:lang w:val="pt-BR"/>
              </w:rPr>
              <w:t xml:space="preserve">có vai trò </w:t>
            </w:r>
            <w:r w:rsidR="00FA2A6E" w:rsidRPr="00BC7282">
              <w:rPr>
                <w:rFonts w:eastAsia="Calibri" w:cs="Times New Roman"/>
                <w:spacing w:val="4"/>
                <w:sz w:val="24"/>
                <w:szCs w:val="24"/>
                <w:lang w:val="pt-BR"/>
              </w:rPr>
              <w:t>ntn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E2414" w:rsidRPr="00BC7282" w:rsidRDefault="00F16C97" w:rsidP="00BC7282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</w:pPr>
            <w:r>
              <w:t>PHTM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7F94" w:rsidRPr="00BC7282" w:rsidRDefault="004B7F94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>- Liên môn: văn, giáo dục công dân, mĩ thuật</w:t>
            </w:r>
          </w:p>
          <w:p w:rsidR="00FE2414" w:rsidRPr="00BC7282" w:rsidRDefault="004B7F94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- </w:t>
            </w:r>
            <w:r w:rsidR="00212009" w:rsidRPr="00BC7282">
              <w:rPr>
                <w:rFonts w:eastAsia="Calibri" w:cs="Times New Roman"/>
                <w:sz w:val="24"/>
                <w:szCs w:val="24"/>
              </w:rPr>
              <w:t xml:space="preserve">Giáo dục đạo đức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E2414" w:rsidRPr="00BC7282" w:rsidRDefault="00FE2414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E2414" w:rsidRPr="00BC7282" w:rsidRDefault="00FE2414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E2414" w:rsidRPr="00BC7282" w:rsidTr="00F16C97">
        <w:trPr>
          <w:trHeight w:val="36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2414" w:rsidRPr="00BC7282" w:rsidRDefault="00FE2414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E2414" w:rsidRPr="00BC7282" w:rsidRDefault="00FE2414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B24E6" w:rsidRPr="00BC7282" w:rsidRDefault="00212009" w:rsidP="00BC7282">
            <w:pPr>
              <w:rPr>
                <w:rFonts w:eastAsia="Franklin Gothic Book" w:cs="Times New Roman"/>
                <w:b/>
                <w:sz w:val="24"/>
                <w:szCs w:val="24"/>
              </w:rPr>
            </w:pPr>
            <w:r w:rsidRPr="00BC7282">
              <w:rPr>
                <w:rFonts w:eastAsia="Franklin Gothic Book" w:cs="Times New Roman"/>
                <w:b/>
                <w:sz w:val="24"/>
                <w:szCs w:val="24"/>
              </w:rPr>
              <w:t xml:space="preserve">CHƯƠNG </w:t>
            </w:r>
            <w:r w:rsidR="004B7F94" w:rsidRPr="00BC7282">
              <w:rPr>
                <w:rFonts w:eastAsia="Franklin Gothic Book" w:cs="Times New Roman"/>
                <w:b/>
                <w:sz w:val="24"/>
                <w:szCs w:val="24"/>
              </w:rPr>
              <w:t>I. TRÁI ĐẤT</w:t>
            </w:r>
          </w:p>
          <w:p w:rsidR="00FE2414" w:rsidRPr="00BC7282" w:rsidRDefault="004B7F94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eastAsia="Franklin Gothic Book" w:cs="Times New Roman"/>
                <w:sz w:val="24"/>
                <w:szCs w:val="24"/>
                <w:lang w:val="vi-VN"/>
              </w:rPr>
              <w:t xml:space="preserve"> </w:t>
            </w:r>
            <w:r w:rsidRPr="00BC7282">
              <w:rPr>
                <w:rFonts w:cs="Times New Roman"/>
                <w:sz w:val="24"/>
                <w:szCs w:val="24"/>
              </w:rPr>
              <w:t xml:space="preserve">Bài 1. </w:t>
            </w:r>
            <w:r w:rsidRPr="00BC7282">
              <w:rPr>
                <w:rFonts w:cs="Times New Roman"/>
                <w:spacing w:val="-10"/>
                <w:sz w:val="24"/>
                <w:szCs w:val="24"/>
              </w:rPr>
              <w:t>Vị trí, hình dạng và kích thước của Trái Đất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7F94" w:rsidRPr="00BC7282" w:rsidRDefault="00AA1E6A" w:rsidP="00BC7282">
            <w:pPr>
              <w:jc w:val="both"/>
              <w:rPr>
                <w:rFonts w:eastAsia="Franklin Gothic Book" w:cs="Times New Roman"/>
                <w:sz w:val="24"/>
                <w:szCs w:val="24"/>
                <w:lang w:val="fr-FR"/>
              </w:rPr>
            </w:pPr>
            <w:r w:rsidRPr="00BC7282">
              <w:rPr>
                <w:rFonts w:eastAsia="Calibri" w:cs="Times New Roman"/>
                <w:sz w:val="24"/>
                <w:szCs w:val="24"/>
                <w:lang w:val="nl-NL"/>
              </w:rPr>
              <w:t xml:space="preserve"> </w:t>
            </w:r>
            <w:r w:rsidR="004B7F94" w:rsidRPr="00BC7282">
              <w:rPr>
                <w:rFonts w:eastAsia="Franklin Gothic Book" w:cs="Times New Roman"/>
                <w:sz w:val="24"/>
                <w:szCs w:val="24"/>
                <w:lang w:val="fr-FR"/>
              </w:rPr>
              <w:t xml:space="preserve">- Biết vị trí của Trái Đất trong hệ Mặt Trời ; hình dạng và kích thước của Trái Đất. </w:t>
            </w:r>
          </w:p>
          <w:p w:rsidR="00FE2414" w:rsidRPr="00BC7282" w:rsidRDefault="00FF38CF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eastAsia="Franklin Gothic Book" w:cs="Times New Roman"/>
                <w:sz w:val="24"/>
                <w:szCs w:val="24"/>
                <w:lang w:val="fr-FR"/>
              </w:rPr>
              <w:t>- Trình bày được khái niệm kinh tuyến, vĩ tuyến. Biết quy ước về kinh tuyến gốc, vĩ tuyến gốc, kinh tuyến Đông, kinh tuyến Tây ; vĩ tuyến Bắc, vĩ tuyến Nam; nửa cầu Đông, nửa cầu Tây, nửa cầu Bắc, nửa cầu Nam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7F94" w:rsidRPr="00BC7282" w:rsidRDefault="004B7F94" w:rsidP="00BC7282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6"/>
                <w:lang w:val="vi-VN"/>
              </w:rPr>
            </w:pPr>
            <w:r w:rsidRPr="00BC7282">
              <w:t>Quả Địa Câu</w:t>
            </w:r>
          </w:p>
          <w:p w:rsidR="004B7F94" w:rsidRPr="00BC7282" w:rsidRDefault="00CC77BC" w:rsidP="00BC7282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6"/>
                <w:lang w:val="vi-VN"/>
              </w:rPr>
            </w:pPr>
            <w:r w:rsidRPr="00BC7282">
              <w:rPr>
                <w:lang w:val="vi-VN"/>
              </w:rPr>
              <w:t>GA</w:t>
            </w:r>
            <w:r w:rsidRPr="00BC7282">
              <w:t xml:space="preserve"> Đ</w:t>
            </w:r>
            <w:r w:rsidRPr="00BC7282">
              <w:rPr>
                <w:lang w:val="vi-VN"/>
              </w:rPr>
              <w:t>T</w:t>
            </w:r>
          </w:p>
          <w:p w:rsidR="004B7F94" w:rsidRPr="00BC7282" w:rsidRDefault="004B7F94" w:rsidP="00BC7282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6"/>
                <w:lang w:val="vi-VN"/>
              </w:rPr>
            </w:pPr>
          </w:p>
          <w:p w:rsidR="004B7F94" w:rsidRPr="00BC7282" w:rsidRDefault="004B7F94" w:rsidP="00BC7282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6"/>
                <w:lang w:val="vi-VN"/>
              </w:rPr>
            </w:pPr>
          </w:p>
          <w:p w:rsidR="004B7F94" w:rsidRPr="00BC7282" w:rsidRDefault="004B7F94" w:rsidP="00BC7282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6"/>
                <w:lang w:val="vi-VN"/>
              </w:rPr>
            </w:pPr>
          </w:p>
          <w:p w:rsidR="004B7F94" w:rsidRPr="00BC7282" w:rsidRDefault="004B7F94" w:rsidP="00BC7282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6"/>
                <w:lang w:val="vi-VN"/>
              </w:rPr>
            </w:pPr>
          </w:p>
          <w:p w:rsidR="004B7F94" w:rsidRPr="00BC7282" w:rsidRDefault="004B7F94" w:rsidP="00BC7282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6"/>
                <w:lang w:val="vi-VN"/>
              </w:rPr>
            </w:pPr>
          </w:p>
          <w:p w:rsidR="004B7F94" w:rsidRPr="00BC7282" w:rsidRDefault="004B7F94" w:rsidP="00BC7282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6"/>
                <w:lang w:val="vi-VN"/>
              </w:rPr>
            </w:pPr>
          </w:p>
          <w:p w:rsidR="004B7F94" w:rsidRPr="00BC7282" w:rsidRDefault="004B7F94" w:rsidP="00BC7282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6"/>
                <w:lang w:val="vi-VN"/>
              </w:rPr>
            </w:pPr>
          </w:p>
          <w:p w:rsidR="004B7F94" w:rsidRPr="00BC7282" w:rsidRDefault="004B7F94" w:rsidP="00BC7282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6"/>
                <w:lang w:val="vi-VN"/>
              </w:rPr>
            </w:pPr>
          </w:p>
          <w:p w:rsidR="004B7F94" w:rsidRPr="00BC7282" w:rsidRDefault="004B7F94" w:rsidP="00BC7282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6"/>
                <w:lang w:val="vi-VN"/>
              </w:rPr>
            </w:pPr>
          </w:p>
          <w:p w:rsidR="00FE2414" w:rsidRPr="00BC7282" w:rsidRDefault="00FE2414" w:rsidP="00BC728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E2414" w:rsidRPr="00BC7282" w:rsidRDefault="00FE2414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E2414" w:rsidRPr="00BC7282" w:rsidRDefault="00FE2414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E2414" w:rsidRPr="00BC7282" w:rsidRDefault="00FE2414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184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sv-SE"/>
              </w:rPr>
              <w:t>Bài 3: Tỉ lệ bản đồ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eastAsia="Franklin Gothic Book" w:cs="Times New Roman"/>
                <w:sz w:val="24"/>
                <w:szCs w:val="24"/>
                <w:lang w:val="fr-FR"/>
              </w:rPr>
              <w:t xml:space="preserve">- Định nghĩa đơn giản về bản đồ và biết một số yếu tố cơ bản của bản đồ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F16C97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F16C97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F16C97">
              <w:rPr>
                <w:rFonts w:eastAsia="Calibri" w:cs="Times New Roman"/>
                <w:sz w:val="24"/>
                <w:szCs w:val="24"/>
                <w:lang w:val="de-DE"/>
              </w:rPr>
              <w:t>- Giáo dục địa phương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pStyle w:val="NormalWeb"/>
              <w:spacing w:before="0" w:beforeAutospacing="0" w:after="0" w:afterAutospacing="0" w:line="276" w:lineRule="auto"/>
              <w:ind w:left="-57" w:right="-57"/>
              <w:rPr>
                <w:lang w:val="sv-SE"/>
              </w:rPr>
            </w:pPr>
            <w:r w:rsidRPr="00BC7282">
              <w:rPr>
                <w:lang w:val="sv-SE"/>
              </w:rPr>
              <w:t xml:space="preserve">Bài 2: Mục 1, 2 không dạy. </w:t>
            </w:r>
          </w:p>
          <w:p w:rsidR="00795CD3" w:rsidRPr="00BC7282" w:rsidRDefault="00795CD3" w:rsidP="00BC7282">
            <w:pPr>
              <w:pStyle w:val="NormalWeb"/>
              <w:spacing w:before="0" w:beforeAutospacing="0" w:after="0" w:afterAutospacing="0" w:line="276" w:lineRule="auto"/>
              <w:ind w:left="-57" w:right="-57"/>
              <w:rPr>
                <w:lang w:val="sv-SE"/>
              </w:rPr>
            </w:pPr>
            <w:r w:rsidRPr="00BC7282">
              <w:rPr>
                <w:lang w:val="sv-SE"/>
              </w:rPr>
              <w:t>D</w:t>
            </w:r>
            <w:r w:rsidRPr="00BC7282">
              <w:t xml:space="preserve"> </w:t>
            </w:r>
            <w:r w:rsidRPr="00BC7282">
              <w:rPr>
                <w:lang w:val="sv-SE"/>
              </w:rPr>
              <w:t>ạy mục 3:</w:t>
            </w:r>
          </w:p>
          <w:p w:rsidR="00795CD3" w:rsidRPr="00BC7282" w:rsidRDefault="00795CD3" w:rsidP="00BC7282">
            <w:pPr>
              <w:pStyle w:val="NormalWeb"/>
              <w:spacing w:before="0" w:beforeAutospacing="0" w:after="0" w:afterAutospacing="0" w:line="276" w:lineRule="auto"/>
              <w:ind w:left="-57" w:right="-57"/>
            </w:pPr>
            <w:r w:rsidRPr="00BC7282">
              <w:t xml:space="preserve"> Khái niệm bản đồ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pStyle w:val="NormalWeb"/>
              <w:spacing w:before="0" w:beforeAutospacing="0" w:after="0" w:afterAutospacing="0" w:line="276" w:lineRule="auto"/>
              <w:ind w:left="-57" w:right="-57"/>
            </w:pPr>
          </w:p>
        </w:tc>
      </w:tr>
      <w:tr w:rsidR="00795CD3" w:rsidRPr="00BC7282" w:rsidTr="00F16C97">
        <w:trPr>
          <w:trHeight w:val="79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16C97" w:rsidRDefault="00F16C97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4</w:t>
            </w:r>
          </w:p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5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pacing w:val="-10"/>
                <w:sz w:val="24"/>
                <w:szCs w:val="24"/>
              </w:rPr>
              <w:t>Bài 4: Phương hướng trên bản đồ. Kinh độ, vĩ độ và tọa độ địa lý.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       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eastAsia="Franklin Gothic Book" w:cs="Times New Roman"/>
                <w:sz w:val="24"/>
                <w:szCs w:val="24"/>
                <w:lang w:val="fr-FR"/>
              </w:rPr>
            </w:pPr>
            <w:r w:rsidRPr="00BC7282">
              <w:rPr>
                <w:rFonts w:eastAsia="Franklin Gothic Book" w:cs="Times New Roman"/>
                <w:sz w:val="24"/>
                <w:szCs w:val="24"/>
                <w:lang w:val="fr-FR"/>
              </w:rPr>
              <w:t>- Xác định được phương hướng, toạ độ địa lí của một điểm trên bản đồ và quả Địa cầu.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F16C97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F16C97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F16C97">
              <w:rPr>
                <w:rFonts w:eastAsia="Calibri" w:cs="Times New Roman"/>
                <w:sz w:val="24"/>
                <w:szCs w:val="24"/>
              </w:rPr>
              <w:t>- GDQP và an ninh</w:t>
            </w:r>
            <w:r w:rsidRPr="00F16C97">
              <w:rPr>
                <w:rFonts w:eastAsia="Calibri" w:cs="Times New Roman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pStyle w:val="TableParagraph"/>
              <w:tabs>
                <w:tab w:val="left" w:pos="293"/>
              </w:tabs>
              <w:spacing w:line="276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79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Bài 5: Kí hiệu bản đồ. Cách biểu hiện địa hình trên bản đồ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eastAsia="Franklin Gothic Book" w:cs="Times New Roman"/>
                <w:sz w:val="24"/>
                <w:szCs w:val="24"/>
                <w:lang w:val="fr-FR"/>
              </w:rPr>
              <w:t>- Đọc và hiểu nội dung bản đồ dựa vào kí hiệu bản đồ.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F16C97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F16C97" w:rsidP="00BC728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GD</w:t>
            </w:r>
            <w:r w:rsidR="00795CD3" w:rsidRPr="00BC7282">
              <w:rPr>
                <w:rFonts w:eastAsia="Calibri" w:cs="Times New Roman"/>
                <w:sz w:val="24"/>
                <w:szCs w:val="24"/>
              </w:rPr>
              <w:t xml:space="preserve"> QPAN</w:t>
            </w:r>
          </w:p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  <w:lang w:val="de-DE"/>
              </w:rPr>
              <w:t xml:space="preserve">Giáo dục địa phương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sv-SE"/>
              </w:rPr>
              <w:t>Bài 6: không dạy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38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  <w:lang w:val="sv-SE"/>
              </w:rPr>
            </w:pPr>
            <w:r w:rsidRPr="00BC7282">
              <w:rPr>
                <w:rFonts w:cs="Times New Roman"/>
                <w:sz w:val="24"/>
                <w:szCs w:val="24"/>
                <w:lang w:val="sv-SE"/>
              </w:rPr>
              <w:t>Ôn tập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  <w:lang w:val="sv-SE"/>
              </w:rPr>
            </w:pPr>
            <w:r w:rsidRPr="00BC7282">
              <w:rPr>
                <w:rFonts w:cs="Times New Roman"/>
                <w:sz w:val="24"/>
                <w:szCs w:val="24"/>
              </w:rPr>
              <w:t>Ôn tập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 toàn bộ chương 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F16C97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4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8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bCs/>
                <w:iCs/>
                <w:sz w:val="24"/>
                <w:szCs w:val="24"/>
                <w:lang w:val="pt-BR"/>
              </w:rPr>
              <w:t>Kiểm tra viết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62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8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9</w:t>
            </w:r>
          </w:p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10</w:t>
            </w:r>
          </w:p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11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sv-SE"/>
              </w:rPr>
              <w:t xml:space="preserve"> Chủ đề: </w:t>
            </w:r>
            <w:r w:rsidRPr="00BC7282">
              <w:rPr>
                <w:rFonts w:cs="Times New Roman"/>
                <w:bCs/>
                <w:spacing w:val="-4"/>
                <w:sz w:val="24"/>
                <w:szCs w:val="24"/>
                <w:lang w:val="fr-FR"/>
              </w:rPr>
              <w:t xml:space="preserve"> Các chuyển động</w:t>
            </w:r>
            <w:r w:rsidRPr="00BC7282">
              <w:rPr>
                <w:rFonts w:cs="Times New Roman"/>
                <w:bCs/>
                <w:sz w:val="24"/>
                <w:szCs w:val="24"/>
                <w:lang w:val="fr-FR"/>
              </w:rPr>
              <w:t xml:space="preserve"> của Trái Đất và hệ quả</w:t>
            </w:r>
          </w:p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Bài 7:Sự vận động tự quay quanh trục của trái đất và các hệ quả</w:t>
            </w:r>
          </w:p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Bài 8: Sự chuyển động của Trái Đất quanh Mặt Trời</w:t>
            </w:r>
          </w:p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Bài 9: Hiện tượng ngày đêm dài ngắn theo mùa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 xml:space="preserve">- Trình bày được hệ quả các chuyển động của Trái Đất: </w:t>
            </w:r>
          </w:p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PHTM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Câu hỏi 1 phần BT không  yêu cầu HS trả lời </w:t>
            </w:r>
          </w:p>
          <w:p w:rsidR="00795CD3" w:rsidRPr="00BC7282" w:rsidRDefault="00795CD3" w:rsidP="00BC7282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lang w:val="vi-VN"/>
              </w:rPr>
            </w:pPr>
            <w:r w:rsidRPr="00BC7282">
              <w:rPr>
                <w:spacing w:val="-4"/>
              </w:rPr>
              <w:t xml:space="preserve">Giáo viên hướng dẫn học sinh </w:t>
            </w:r>
            <w:r w:rsidRPr="00BC7282">
              <w:rPr>
                <w:spacing w:val="-4"/>
                <w:lang w:val="vi-VN"/>
              </w:rPr>
              <w:t>t</w:t>
            </w:r>
            <w:r w:rsidRPr="00BC7282">
              <w:t>ự</w:t>
            </w:r>
            <w:r w:rsidRPr="00BC7282">
              <w:rPr>
                <w:lang w:val="vi-VN"/>
              </w:rPr>
              <w:t xml:space="preserve"> th</w:t>
            </w:r>
            <w:r w:rsidRPr="00BC7282">
              <w:t>ực</w:t>
            </w:r>
          </w:p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sz w:val="24"/>
                <w:szCs w:val="24"/>
                <w:lang w:val="vi-VN"/>
              </w:rPr>
              <w:t xml:space="preserve"> hành ở nhà</w:t>
            </w:r>
          </w:p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Câu hỏi 3 phần BT không  y/c  HS trả lời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161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lastRenderedPageBreak/>
              <w:t>9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12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</w:rPr>
              <w:t>Bài 10: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>Cấu tạo bên trong của Trái Đất.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Nêu được tên các lớp cấu tạo của Trái Đất và đặc điểm của từng lớp </w:t>
            </w:r>
          </w:p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Trình bày được cấu tạo và vai trò của lớp vỏ TĐ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F16C97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pacing w:val="-10"/>
                <w:sz w:val="24"/>
                <w:szCs w:val="24"/>
              </w:rPr>
              <w:t xml:space="preserve"> - </w:t>
            </w:r>
            <w:r w:rsidRPr="00BC7282">
              <w:rPr>
                <w:rFonts w:cs="Times New Roman"/>
                <w:sz w:val="24"/>
                <w:szCs w:val="24"/>
              </w:rPr>
              <w:t xml:space="preserve">Ứng phó biến đổi khí hậu 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Câu hỏi 3 phần BT không  yêu cầu  HS trả lời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79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10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13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Bài 11: Thực hành: Sự phân bố các lục địa và đại dương trên bề mặt  Trái Đất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Biết tỉ lệ lục địa, đại dương và sự phân bố lục địa, đại dương trên bề mặt Trái Đất. </w:t>
            </w:r>
          </w:p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F16C97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- Giáo dục đạo đức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sv-SE"/>
              </w:rPr>
              <w:t>Câu hỏi 3 phần câu hỏi và BT không yêu cầu hs làm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79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</w:rPr>
              <w:t>1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14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pt-BR"/>
              </w:rPr>
              <w:t>Chương II: Các thành phần tự nhiên của Trái Đất</w:t>
            </w:r>
          </w:p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12: Tác động của nội lực và ngoại lưc trong việc hình thành bề mặt Trái đất.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Nêu được khái niệm nội lực, ngoại lực và biết được tác động của chúng đến địa hình trên bề mặt Trái Đất.</w:t>
            </w:r>
          </w:p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F16C97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pacing w:val="-10"/>
                <w:sz w:val="24"/>
                <w:szCs w:val="24"/>
              </w:rPr>
              <w:t xml:space="preserve">- </w:t>
            </w:r>
            <w:r w:rsidRPr="00BC7282">
              <w:rPr>
                <w:rFonts w:cs="Times New Roman"/>
                <w:sz w:val="24"/>
                <w:szCs w:val="24"/>
              </w:rPr>
              <w:t xml:space="preserve">Ứng phó biến đổi khí hậu 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66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</w:rPr>
              <w:t>1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15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Ôn tập.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pStyle w:val="Head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728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C728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Ôn t</w:t>
            </w:r>
            <w:r w:rsidRPr="00BC7282">
              <w:rPr>
                <w:rFonts w:ascii="Times New Roman" w:hAnsi="Times New Roman"/>
                <w:sz w:val="24"/>
                <w:szCs w:val="24"/>
              </w:rPr>
              <w:t>ập</w:t>
            </w:r>
            <w:r w:rsidRPr="00BC728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toàn b</w:t>
            </w:r>
            <w:r w:rsidRPr="00BC7282">
              <w:rPr>
                <w:rFonts w:ascii="Times New Roman" w:hAnsi="Times New Roman"/>
                <w:sz w:val="24"/>
                <w:szCs w:val="24"/>
              </w:rPr>
              <w:t>ộ</w:t>
            </w:r>
            <w:r w:rsidRPr="00BC728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chương trình học kì 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F16C97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36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13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16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pt-BR"/>
              </w:rPr>
              <w:t>Kiểm tra học kì I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pStyle w:val="Head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7282">
              <w:rPr>
                <w:rFonts w:ascii="Times New Roman" w:hAnsi="Times New Roman"/>
                <w:sz w:val="24"/>
                <w:szCs w:val="24"/>
              </w:rPr>
              <w:t>Có kĩ năng làm bài kt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79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14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17</w:t>
            </w:r>
          </w:p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18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  <w:lang w:val="sv-SE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sv-SE"/>
              </w:rPr>
              <w:t xml:space="preserve">Chủ đề: 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Địa hình bề mặt </w:t>
            </w:r>
            <w:r w:rsidRPr="00BC7282">
              <w:rPr>
                <w:rFonts w:cs="Times New Roman"/>
                <w:sz w:val="24"/>
                <w:szCs w:val="24"/>
                <w:lang w:val="sv-SE"/>
              </w:rPr>
              <w:t>Trái đất</w:t>
            </w:r>
          </w:p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sv-SE"/>
              </w:rPr>
              <w:t>Bài 13:</w:t>
            </w:r>
            <w:r w:rsidRPr="00BC7282">
              <w:rPr>
                <w:rFonts w:cs="Times New Roman"/>
                <w:sz w:val="24"/>
                <w:szCs w:val="24"/>
              </w:rPr>
              <w:t xml:space="preserve"> Địa hình bề mặt Trái Đất</w:t>
            </w:r>
          </w:p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sv-SE"/>
              </w:rPr>
              <w:t>Bài 14:</w:t>
            </w:r>
            <w:r w:rsidRPr="00BC7282">
              <w:rPr>
                <w:rFonts w:cs="Times New Roman"/>
                <w:sz w:val="24"/>
                <w:szCs w:val="24"/>
              </w:rPr>
              <w:t xml:space="preserve"> Địa hình bề mặt Trái Đất(tiếp)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i/>
                <w:iCs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Nêu được hiện tượng động đất, núi lửa và tác hại của chúng. </w:t>
            </w:r>
          </w:p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 Nêu được đặc điểm hình dạng, độ cao của bình nguyên, cao nguyên, đồi, núi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PHTM, MTB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6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15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19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15: Các mỏ khoáng sản.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Nêu được các khái niệm: khoáng sản, mỏ khoáng sản, </w:t>
            </w:r>
            <w:r w:rsidRPr="00BC7282">
              <w:rPr>
                <w:rFonts w:cs="Times New Roman"/>
                <w:sz w:val="24"/>
                <w:szCs w:val="24"/>
              </w:rPr>
              <w:lastRenderedPageBreak/>
              <w:t xml:space="preserve">mỏ nội sinh, mỏ ngoại sinh. Kể tên và nêu được công dụng của một số loại ks phổ biến.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lastRenderedPageBreak/>
              <w:t>PHTM, MTB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pacing w:val="-10"/>
                <w:sz w:val="24"/>
                <w:szCs w:val="24"/>
              </w:rPr>
              <w:t xml:space="preserve">- </w:t>
            </w:r>
            <w:r w:rsidRPr="00BC7282">
              <w:rPr>
                <w:rFonts w:cs="Times New Roman"/>
                <w:sz w:val="24"/>
                <w:szCs w:val="24"/>
              </w:rPr>
              <w:t xml:space="preserve">Ứng phó biến đổi khí hậu  </w:t>
            </w:r>
          </w:p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lastRenderedPageBreak/>
              <w:t xml:space="preserve">- Giáo dục đạo đức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79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lastRenderedPageBreak/>
              <w:t>16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20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right="-57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Bài 16: Thực hành: Đọc bản đồ (lược đồ) địa hình tỉ lệ lớn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Đọc bản đồ đh tỉ lệ lớn.</w:t>
            </w:r>
          </w:p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F16C97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pStyle w:val="NormalWeb"/>
              <w:tabs>
                <w:tab w:val="left" w:pos="576"/>
              </w:tabs>
              <w:spacing w:before="0" w:beforeAutospacing="0" w:after="0" w:afterAutospacing="0" w:line="276" w:lineRule="auto"/>
              <w:ind w:left="-57" w:right="-57"/>
            </w:pPr>
          </w:p>
        </w:tc>
      </w:tr>
      <w:tr w:rsidR="00795CD3" w:rsidRPr="00BC7282" w:rsidTr="00F16C97">
        <w:trPr>
          <w:trHeight w:val="32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17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21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Bài 17: Lớp vỏ khí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Biết được thành phần của không khí, tỉ lệ của mỗi thành phần trong lớp vỏ khí; biết vai trò của hơi nước trong lớp vỏ khí.</w:t>
            </w:r>
          </w:p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Biết được các tầng của lớp vỏ khí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F16C97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>- Giáo dục đạo đức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79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18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Bài 18: Thời tiết, khí hậu và nhiệt độ không khí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</w:rPr>
              <w:t>- Nêu được sự khác nhau giữa thời tiết và khí hậu</w:t>
            </w:r>
          </w:p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Biết nhiệt độ của không khí; nêu được các nhân tố ảnh hưởng đến sự thay đổi của nhiệt độ không khí. </w:t>
            </w:r>
          </w:p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F16C97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F16C97" w:rsidP="00BC7282">
            <w:pPr>
              <w:jc w:val="both"/>
              <w:rPr>
                <w:rFonts w:cs="Times New Roman"/>
                <w:spacing w:val="-4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795CD3" w:rsidRPr="00BC7282">
              <w:rPr>
                <w:rFonts w:cs="Times New Roman"/>
                <w:sz w:val="24"/>
                <w:szCs w:val="24"/>
              </w:rPr>
              <w:t>ƯPBĐKH</w:t>
            </w:r>
            <w:r w:rsidR="00795CD3" w:rsidRPr="00BC7282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</w:p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Giải thích hiện tượng thực tế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Mục 1. Thời tiết và khí hậu  (Tích hợp vào Bài 22) </w:t>
            </w:r>
          </w:p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Mục 2. Nhiệt độ không khí và cách đo nhiệt độ không khí (Tích hợp vào bài 19 ) Mục 3. Sự thay đổi nhiệt độ của không khí (Tích hợp vào Bài 19)</w:t>
            </w:r>
          </w:p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Câu hỏi 2 phần BT không  yêu cầu  HS trả lời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79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lastRenderedPageBreak/>
              <w:t>19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2</w:t>
            </w:r>
            <w:r w:rsidR="00F16C97">
              <w:rPr>
                <w:rFonts w:cs="Times New Roman"/>
                <w:sz w:val="24"/>
                <w:szCs w:val="24"/>
              </w:rPr>
              <w:t>2</w:t>
            </w:r>
          </w:p>
          <w:p w:rsidR="00795CD3" w:rsidRPr="00BC7282" w:rsidRDefault="00F16C97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19: Khí áp và gió trên Trái Đất.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Nêu được khái niệm khí áp và trình bày được sự phân bố các đai khí áp trên Trái Đất.</w:t>
            </w:r>
          </w:p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Nêu được tên, phạm vi hoạt động và hướng của các loại gió thổi thường xuyên trên Trái Đất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Tích hợp với nội dung mục 2, mục 3 (Bài 18) thành chủ đề và dạy trong 02 tiết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4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20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24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Bài 20: Hơi nước trong không khí. Mưa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Biết được vì sao không khí có độ ẩm và nhận xét được mối quan hệ giữa nhiệt độ không khí và độ ẩm.</w:t>
            </w:r>
          </w:p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Trình bày được quá trình tạo thành mây, mưa.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F16C97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79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21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Bài 21: Thực hành: Phân tích biểu đồ nhiệt độ, lượng mưa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Tính nhiệt độ trung bình ngày, tháng, năm. </w:t>
            </w:r>
          </w:p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Tính được lượng mưa </w:t>
            </w:r>
          </w:p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Đọc biểu đồ nhiệt độ, lượng mưa.</w:t>
            </w:r>
          </w:p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Đọc bản đồ phân bố lượng mưa trên thế giới.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F16C97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sv-SE"/>
              </w:rPr>
              <w:t>Câu hỏi 2, 3 phần câu hỏi và BT không yêu cầu hs làm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40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22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Ôn tập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pStyle w:val="NormalWeb"/>
              <w:spacing w:before="0" w:beforeAutospacing="0" w:after="0" w:afterAutospacing="0" w:line="276" w:lineRule="auto"/>
              <w:ind w:left="72" w:right="-57"/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53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23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Kiểm tra viết 1 tiết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Có kĩ năng làm bài kt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15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24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2</w:t>
            </w:r>
            <w:r w:rsidRPr="00BC7282">
              <w:rPr>
                <w:rFonts w:cs="Times New Roman"/>
                <w:sz w:val="24"/>
                <w:szCs w:val="24"/>
              </w:rPr>
              <w:t>7</w:t>
            </w:r>
          </w:p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Bài 22: Các đới khí hậu trên Trái  Đất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Biết được 5 đới khí hậu chính trên Trái Đất; trình bày được giới hạn và đặc điểm của từng đới.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F16C97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21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: </w:t>
            </w:r>
            <w:r w:rsidRPr="00BC7282">
              <w:rPr>
                <w:rFonts w:cs="Times New Roman"/>
                <w:sz w:val="24"/>
                <w:szCs w:val="24"/>
              </w:rPr>
              <w:t xml:space="preserve">Câu 1, 4 và 5  </w:t>
            </w:r>
          </w:p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Tích hợp vào Bài 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68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lastRenderedPageBreak/>
              <w:t>25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16C97" w:rsidRDefault="00F16C97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29</w:t>
            </w:r>
          </w:p>
          <w:p w:rsidR="00795CD3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30</w:t>
            </w:r>
            <w:r w:rsidR="00795CD3" w:rsidRPr="00BC7282">
              <w:rPr>
                <w:rFonts w:cs="Times New Roman"/>
                <w:sz w:val="24"/>
                <w:szCs w:val="24"/>
                <w:lang w:val="vi-VN"/>
              </w:rPr>
              <w:t xml:space="preserve"> 31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Chủ đề: Lớp nước trên bề mặt trái đất Bài 23: Sông và hồ</w:t>
            </w:r>
          </w:p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24: Biển và đại dương</w:t>
            </w:r>
          </w:p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25: Thực hành: Sự chuyển động của các dòng biển trong đại dương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 xml:space="preserve">- Trình bày được khái niệm sông, lưu vực sông, hệ thống sông, lưu lượng nước; </w:t>
            </w:r>
          </w:p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Trình bày được khái niệm hồ; phân loại hồ..</w:t>
            </w:r>
          </w:p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Trình bày được ba hình thức vận động của nước biển và đại dương là: Nêu được nguyên nhân hình thành sóng biển, thuỷ triều.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F16C97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BĐKH: </w:t>
            </w:r>
          </w:p>
          <w:p w:rsidR="00795CD3" w:rsidRPr="00BC7282" w:rsidRDefault="00795CD3" w:rsidP="00BC728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>- Gíao dục đạo đức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-57" w:right="-57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</w:rPr>
              <w:t>Dự kiến dạy CĐ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</w:p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12</w:t>
            </w:r>
            <w:r w:rsidRPr="00BC7282">
              <w:rPr>
                <w:rFonts w:cs="Times New Roman"/>
                <w:sz w:val="24"/>
                <w:szCs w:val="24"/>
              </w:rPr>
              <w:t>/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3</w:t>
            </w:r>
            <w:r w:rsidRPr="00BC7282">
              <w:rPr>
                <w:rFonts w:cs="Times New Roman"/>
                <w:sz w:val="24"/>
                <w:szCs w:val="24"/>
              </w:rPr>
              <w:t>/21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26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32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8"/>
                <w:sz w:val="24"/>
                <w:szCs w:val="24"/>
              </w:rPr>
              <w:t>Ôn tập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Cs/>
                <w:sz w:val="24"/>
                <w:szCs w:val="24"/>
              </w:rPr>
              <w:t>-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 Ôn t</w:t>
            </w:r>
            <w:r w:rsidRPr="00BC7282">
              <w:rPr>
                <w:rFonts w:cs="Times New Roman"/>
                <w:sz w:val="24"/>
                <w:szCs w:val="24"/>
              </w:rPr>
              <w:t>ập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 toàn b</w:t>
            </w:r>
            <w:r w:rsidRPr="00BC7282">
              <w:rPr>
                <w:rFonts w:cs="Times New Roman"/>
                <w:sz w:val="24"/>
                <w:szCs w:val="24"/>
              </w:rPr>
              <w:t>ộ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 chương trình học kì 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37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27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32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pt-BR"/>
              </w:rPr>
              <w:t>Kiểm tra học kì II.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Có kĩ năng làm bài kt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5CD3" w:rsidRPr="00BC7282" w:rsidTr="00F16C97">
        <w:trPr>
          <w:trHeight w:val="338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28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34 35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Chủ đề: </w:t>
            </w:r>
            <w:r w:rsidRPr="00BC7282">
              <w:rPr>
                <w:rFonts w:cs="Times New Roman"/>
                <w:bCs/>
                <w:sz w:val="24"/>
                <w:szCs w:val="24"/>
                <w:lang w:val="fr-FR"/>
              </w:rPr>
              <w:t>Lớp đất và lớp vỏ sinh vật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</w:t>
            </w:r>
          </w:p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26: Đất. Các nhân tố hình thành đất</w:t>
            </w:r>
          </w:p>
          <w:p w:rsidR="00795CD3" w:rsidRPr="00BC7282" w:rsidRDefault="00795CD3" w:rsidP="00BC7282">
            <w:pPr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Bài 27: Lớp vỏ sinh vật. Các nhân tố ảnh hưởng đến sự phân bố thực động vật trên Trái Đất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Trình bày được khái niệm lớp đất, một số nhân tố hình thành đất.</w:t>
            </w:r>
          </w:p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Trình bày được khái niệm lớp vỏ sinh vật.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F16C97" w:rsidP="00BC7282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8"/>
              </w:rPr>
            </w:pPr>
            <w:r>
              <w:t>PHTM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− Ứng phó biến đổi khí hậu </w:t>
            </w:r>
          </w:p>
          <w:p w:rsidR="00795CD3" w:rsidRPr="00BC7282" w:rsidRDefault="00795CD3" w:rsidP="00BC7282">
            <w:pPr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>-  Giáo dục đạo đức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-57" w:right="-57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</w:rPr>
              <w:t>Dự kiến dạy CĐ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</w:p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25</w:t>
            </w:r>
            <w:r w:rsidRPr="00BC7282">
              <w:rPr>
                <w:rFonts w:cs="Times New Roman"/>
                <w:sz w:val="24"/>
                <w:szCs w:val="24"/>
              </w:rPr>
              <w:t>/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4</w:t>
            </w:r>
            <w:r w:rsidRPr="00BC7282">
              <w:rPr>
                <w:rFonts w:cs="Times New Roman"/>
                <w:sz w:val="24"/>
                <w:szCs w:val="24"/>
              </w:rPr>
              <w:t>/202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086581" w:rsidRPr="00BC7282" w:rsidRDefault="00086581" w:rsidP="00BC7282">
      <w:pPr>
        <w:jc w:val="center"/>
        <w:rPr>
          <w:rFonts w:cs="Times New Roman"/>
          <w:b/>
          <w:sz w:val="24"/>
          <w:szCs w:val="24"/>
        </w:rPr>
      </w:pPr>
    </w:p>
    <w:p w:rsidR="00653ABF" w:rsidRPr="00BC7282" w:rsidRDefault="00653ABF" w:rsidP="00BC7282">
      <w:pPr>
        <w:rPr>
          <w:rFonts w:cs="Times New Roman"/>
          <w:sz w:val="24"/>
          <w:szCs w:val="24"/>
        </w:rPr>
      </w:pPr>
    </w:p>
    <w:p w:rsidR="008B2696" w:rsidRPr="00BC7282" w:rsidRDefault="008B2696" w:rsidP="00BC7282">
      <w:pPr>
        <w:rPr>
          <w:rFonts w:cs="Times New Roman"/>
          <w:sz w:val="24"/>
          <w:szCs w:val="24"/>
        </w:rPr>
      </w:pPr>
    </w:p>
    <w:p w:rsidR="008B2696" w:rsidRPr="00BC7282" w:rsidRDefault="008B2696" w:rsidP="00BC7282">
      <w:pPr>
        <w:rPr>
          <w:rFonts w:cs="Times New Roman"/>
          <w:sz w:val="24"/>
          <w:szCs w:val="24"/>
        </w:rPr>
      </w:pPr>
    </w:p>
    <w:p w:rsidR="00795CD3" w:rsidRPr="00BC7282" w:rsidRDefault="00795CD3" w:rsidP="00BC7282">
      <w:pPr>
        <w:rPr>
          <w:rFonts w:cs="Times New Roman"/>
          <w:sz w:val="24"/>
          <w:szCs w:val="24"/>
        </w:rPr>
      </w:pPr>
    </w:p>
    <w:p w:rsidR="00795CD3" w:rsidRPr="00BC7282" w:rsidRDefault="00795CD3" w:rsidP="00BC7282">
      <w:pPr>
        <w:rPr>
          <w:rFonts w:cs="Times New Roman"/>
          <w:sz w:val="24"/>
          <w:szCs w:val="24"/>
        </w:rPr>
      </w:pPr>
    </w:p>
    <w:p w:rsidR="00795CD3" w:rsidRPr="00BC7282" w:rsidRDefault="00795CD3" w:rsidP="00BC7282">
      <w:pPr>
        <w:rPr>
          <w:rFonts w:cs="Times New Roman"/>
          <w:sz w:val="24"/>
          <w:szCs w:val="24"/>
        </w:rPr>
      </w:pPr>
    </w:p>
    <w:p w:rsidR="00795CD3" w:rsidRPr="00BC7282" w:rsidRDefault="00795CD3" w:rsidP="00BC7282">
      <w:pPr>
        <w:rPr>
          <w:rFonts w:cs="Times New Roman"/>
          <w:sz w:val="24"/>
          <w:szCs w:val="24"/>
        </w:rPr>
      </w:pPr>
    </w:p>
    <w:p w:rsidR="008B2696" w:rsidRPr="00BC7282" w:rsidRDefault="008B2696" w:rsidP="00BC7282">
      <w:pPr>
        <w:jc w:val="center"/>
        <w:rPr>
          <w:b/>
          <w:sz w:val="24"/>
          <w:szCs w:val="24"/>
          <w:lang w:val="vi-VN"/>
        </w:rPr>
      </w:pPr>
      <w:r w:rsidRPr="00BC7282">
        <w:rPr>
          <w:b/>
          <w:w w:val="105"/>
          <w:sz w:val="24"/>
          <w:szCs w:val="24"/>
          <w:lang w:val="pt-BR"/>
        </w:rPr>
        <w:t xml:space="preserve">KẾ HOẠCH GIÁO DỤC </w:t>
      </w:r>
      <w:r w:rsidRPr="00BC7282">
        <w:rPr>
          <w:b/>
          <w:sz w:val="24"/>
          <w:szCs w:val="24"/>
          <w:lang w:val="sv-SE"/>
        </w:rPr>
        <w:t xml:space="preserve">MÔN ĐỊA LÍ </w:t>
      </w:r>
      <w:r w:rsidRPr="00BC7282">
        <w:rPr>
          <w:b/>
          <w:sz w:val="24"/>
          <w:szCs w:val="24"/>
          <w:lang w:val="vi-VN"/>
        </w:rPr>
        <w:t>7</w:t>
      </w:r>
    </w:p>
    <w:p w:rsidR="008B2696" w:rsidRPr="00BC7282" w:rsidRDefault="008B2696" w:rsidP="00BC7282">
      <w:pPr>
        <w:jc w:val="center"/>
        <w:rPr>
          <w:b/>
          <w:sz w:val="24"/>
          <w:szCs w:val="24"/>
        </w:rPr>
      </w:pPr>
      <w:r w:rsidRPr="00BC7282">
        <w:rPr>
          <w:b/>
          <w:sz w:val="24"/>
          <w:szCs w:val="24"/>
          <w:lang w:val="vi-VN"/>
        </w:rPr>
        <w:t>NĂM HỌC 20</w:t>
      </w:r>
      <w:r w:rsidRPr="00BC7282">
        <w:rPr>
          <w:b/>
          <w:sz w:val="24"/>
          <w:szCs w:val="24"/>
        </w:rPr>
        <w:t>20</w:t>
      </w:r>
      <w:r w:rsidRPr="00BC7282">
        <w:rPr>
          <w:b/>
          <w:sz w:val="24"/>
          <w:szCs w:val="24"/>
          <w:lang w:val="vi-VN"/>
        </w:rPr>
        <w:t>-202</w:t>
      </w:r>
      <w:r w:rsidRPr="00BC7282">
        <w:rPr>
          <w:b/>
          <w:sz w:val="24"/>
          <w:szCs w:val="24"/>
        </w:rPr>
        <w:t>1</w:t>
      </w:r>
    </w:p>
    <w:p w:rsidR="008B2696" w:rsidRPr="00BC7282" w:rsidRDefault="008B2696" w:rsidP="00BC7282">
      <w:pPr>
        <w:pStyle w:val="NormalWeb"/>
        <w:tabs>
          <w:tab w:val="left" w:pos="2968"/>
        </w:tabs>
        <w:spacing w:before="0" w:beforeAutospacing="0" w:after="0" w:afterAutospacing="0" w:line="276" w:lineRule="auto"/>
        <w:jc w:val="center"/>
        <w:rPr>
          <w:i/>
          <w:lang w:val="sv-SE"/>
        </w:rPr>
      </w:pPr>
      <w:r w:rsidRPr="00BC7282">
        <w:rPr>
          <w:bCs/>
          <w:i/>
          <w:lang w:val="sv-SE"/>
        </w:rPr>
        <w:t>Cả năm:  35  tuần (</w:t>
      </w:r>
      <w:r w:rsidRPr="00BC7282">
        <w:rPr>
          <w:bCs/>
          <w:i/>
        </w:rPr>
        <w:t>70</w:t>
      </w:r>
      <w:r w:rsidRPr="00BC7282">
        <w:rPr>
          <w:bCs/>
          <w:i/>
          <w:lang w:val="sv-SE"/>
        </w:rPr>
        <w:t xml:space="preserve"> tiết)</w:t>
      </w:r>
    </w:p>
    <w:p w:rsidR="008B2696" w:rsidRPr="00BC7282" w:rsidRDefault="008B2696" w:rsidP="00BC7282">
      <w:pPr>
        <w:pStyle w:val="NormalWeb"/>
        <w:tabs>
          <w:tab w:val="left" w:pos="2968"/>
        </w:tabs>
        <w:spacing w:before="0" w:beforeAutospacing="0" w:after="0" w:afterAutospacing="0" w:line="276" w:lineRule="auto"/>
        <w:jc w:val="center"/>
        <w:rPr>
          <w:i/>
          <w:lang w:val="nb-NO"/>
        </w:rPr>
      </w:pPr>
      <w:r w:rsidRPr="00BC7282">
        <w:rPr>
          <w:bCs/>
          <w:i/>
          <w:lang w:val="nb-NO"/>
        </w:rPr>
        <w:t>Học kì I:  19 tuần (</w:t>
      </w:r>
      <w:r w:rsidRPr="00BC7282">
        <w:rPr>
          <w:bCs/>
          <w:i/>
        </w:rPr>
        <w:t>36</w:t>
      </w:r>
      <w:r w:rsidRPr="00BC7282">
        <w:rPr>
          <w:bCs/>
          <w:i/>
          <w:lang w:val="nb-NO"/>
        </w:rPr>
        <w:t xml:space="preserve"> tiết)</w:t>
      </w:r>
    </w:p>
    <w:p w:rsidR="008B2696" w:rsidRPr="00BC7282" w:rsidRDefault="008B2696" w:rsidP="00BC7282">
      <w:pPr>
        <w:jc w:val="center"/>
        <w:rPr>
          <w:rFonts w:cs="Times New Roman"/>
          <w:b/>
          <w:i/>
          <w:sz w:val="24"/>
          <w:szCs w:val="24"/>
        </w:rPr>
      </w:pPr>
      <w:r w:rsidRPr="00BC7282">
        <w:rPr>
          <w:rFonts w:cs="Times New Roman"/>
          <w:bCs/>
          <w:i/>
          <w:sz w:val="24"/>
          <w:szCs w:val="24"/>
          <w:lang w:val="nb-NO"/>
        </w:rPr>
        <w:t xml:space="preserve">Học kì II: 18 tuần( </w:t>
      </w:r>
      <w:r w:rsidRPr="00BC7282">
        <w:rPr>
          <w:rFonts w:cs="Times New Roman"/>
          <w:bCs/>
          <w:i/>
          <w:sz w:val="24"/>
          <w:szCs w:val="24"/>
        </w:rPr>
        <w:t>34</w:t>
      </w:r>
      <w:r w:rsidRPr="00BC7282">
        <w:rPr>
          <w:rFonts w:cs="Times New Roman"/>
          <w:bCs/>
          <w:i/>
          <w:sz w:val="24"/>
          <w:szCs w:val="24"/>
          <w:lang w:val="vi-VN"/>
        </w:rPr>
        <w:t xml:space="preserve"> </w:t>
      </w:r>
      <w:r w:rsidRPr="00BC7282">
        <w:rPr>
          <w:rFonts w:cs="Times New Roman"/>
          <w:bCs/>
          <w:i/>
          <w:sz w:val="24"/>
          <w:szCs w:val="24"/>
          <w:lang w:val="nb-NO"/>
        </w:rPr>
        <w:t>tiết</w:t>
      </w:r>
      <w:r w:rsidRPr="00BC7282">
        <w:rPr>
          <w:rFonts w:cs="Times New Roman"/>
          <w:bCs/>
          <w:i/>
          <w:iCs/>
          <w:sz w:val="24"/>
          <w:szCs w:val="24"/>
          <w:lang w:val="nb-NO"/>
        </w:rPr>
        <w:t>)</w:t>
      </w:r>
    </w:p>
    <w:tbl>
      <w:tblPr>
        <w:tblW w:w="13750" w:type="dxa"/>
        <w:tblInd w:w="144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9"/>
        <w:gridCol w:w="709"/>
        <w:gridCol w:w="2935"/>
        <w:gridCol w:w="2877"/>
        <w:gridCol w:w="1700"/>
        <w:gridCol w:w="1603"/>
        <w:gridCol w:w="2126"/>
        <w:gridCol w:w="1091"/>
      </w:tblGrid>
      <w:tr w:rsidR="00BC7282" w:rsidRPr="00BC7282" w:rsidTr="00BC7282">
        <w:trPr>
          <w:trHeight w:val="90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Cs/>
              </w:rPr>
            </w:pPr>
            <w:r w:rsidRPr="00BC7282">
              <w:rPr>
                <w:b/>
                <w:iCs/>
              </w:rPr>
              <w:t>Chương/Bài học</w:t>
            </w:r>
          </w:p>
          <w:p w:rsidR="008B2696" w:rsidRPr="00BC7282" w:rsidRDefault="008B2696" w:rsidP="00BC728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iCs/>
                <w:sz w:val="24"/>
                <w:szCs w:val="24"/>
              </w:rPr>
              <w:t>(Chủ đề)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iCs/>
                <w:sz w:val="24"/>
                <w:szCs w:val="24"/>
              </w:rPr>
              <w:t>Yêu cầu cần đạt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8B2696" w:rsidP="00F16C9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bCs/>
                <w:sz w:val="24"/>
                <w:szCs w:val="24"/>
              </w:rPr>
              <w:t>Sử dụ</w:t>
            </w:r>
            <w:r w:rsidR="00795CD3" w:rsidRPr="00BC7282">
              <w:rPr>
                <w:rFonts w:cs="Times New Roman"/>
                <w:b/>
                <w:bCs/>
                <w:sz w:val="24"/>
                <w:szCs w:val="24"/>
              </w:rPr>
              <w:t>ng TBHD</w:t>
            </w:r>
          </w:p>
          <w:p w:rsidR="008B2696" w:rsidRPr="00BC7282" w:rsidRDefault="00795CD3" w:rsidP="00F16C9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bCs/>
                <w:sz w:val="24"/>
                <w:szCs w:val="24"/>
              </w:rPr>
              <w:t>ƯD</w:t>
            </w:r>
            <w:r w:rsidR="008B2696" w:rsidRPr="00BC7282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F16C97">
              <w:rPr>
                <w:rFonts w:cs="Times New Roman"/>
                <w:b/>
                <w:bCs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Cs/>
              </w:rPr>
            </w:pPr>
            <w:r w:rsidRPr="00BC7282">
              <w:rPr>
                <w:b/>
                <w:iCs/>
              </w:rPr>
              <w:t>Nội dung GD</w:t>
            </w:r>
          </w:p>
          <w:p w:rsidR="008B2696" w:rsidRPr="00BC7282" w:rsidRDefault="008B2696" w:rsidP="00BC728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iCs/>
                <w:sz w:val="24"/>
                <w:szCs w:val="24"/>
              </w:rPr>
              <w:t>tích hợp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iCs/>
                <w:sz w:val="24"/>
                <w:szCs w:val="24"/>
              </w:rPr>
              <w:t>Hướng dẫn thực hiện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795CD3" w:rsidP="00BC728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BC7282" w:rsidRPr="00BC7282" w:rsidTr="00BC7282">
        <w:trPr>
          <w:trHeight w:val="1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sv-SE"/>
              </w:rPr>
              <w:t>Phần I – Thành phần nhân văn của môi trường</w:t>
            </w:r>
            <w:r w:rsidRPr="00BC7282">
              <w:rPr>
                <w:rFonts w:cs="Times New Roman"/>
                <w:sz w:val="24"/>
                <w:szCs w:val="24"/>
                <w:lang w:val="sv-SE"/>
              </w:rPr>
              <w:t xml:space="preserve"> Bài 1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Dân số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Biết được một số tiêu chí để phân loại các nước trên thế giới thành hai nhóm nước : phát triển và đang phát triển. 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</w:pPr>
            <w: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96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sv-SE"/>
              </w:rPr>
              <w:t>Bài 2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Sự phân bố dân cư. Các chủng tộc trên thế giới.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Nhận biết được sự khác nhau giữa các chủng tộc 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F16C97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6"/>
                <w:lang w:val="vi-VN"/>
              </w:rPr>
            </w:pPr>
          </w:p>
          <w:p w:rsidR="008B2696" w:rsidRPr="00BC7282" w:rsidRDefault="00F16C97" w:rsidP="00F16C97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6"/>
                <w:lang w:val="vi-VN"/>
              </w:rPr>
            </w:pPr>
            <w:r>
              <w:t>PHTM</w:t>
            </w:r>
          </w:p>
          <w:p w:rsidR="008B2696" w:rsidRPr="00BC7282" w:rsidRDefault="008B2696" w:rsidP="00F16C9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</w:p>
        </w:tc>
      </w:tr>
      <w:tr w:rsidR="00BC7282" w:rsidRPr="00BC7282" w:rsidTr="00BC7282">
        <w:trPr>
          <w:trHeight w:val="79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sv-SE"/>
              </w:rPr>
              <w:t>Bài 3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Quần cư. Đô thị hóa</w:t>
            </w:r>
            <w:r w:rsidRPr="00BC7282">
              <w:rPr>
                <w:rFonts w:cs="Times New Roman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So sánh được sự khác nhau giữa quần cư nông thôn và quần cư đô thị 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79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pacing w:val="-10"/>
                <w:sz w:val="24"/>
                <w:szCs w:val="24"/>
              </w:rPr>
              <w:t>Bài 4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Thực hành: Phân tích lược đồ dân số và tháp tuổi    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Đọc biểu đồ tháp tuổi và biểu đồ gia tăng dân số, hiểu cách xây dựng tháp tuổi. </w:t>
            </w:r>
          </w:p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Đọc bản đồ phân bố dân cư.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pStyle w:val="TableParagraph"/>
              <w:tabs>
                <w:tab w:val="left" w:pos="293"/>
              </w:tabs>
              <w:spacing w:line="276" w:lineRule="auto"/>
              <w:ind w:left="-57" w:right="-57"/>
              <w:rPr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79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5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b/>
                <w:sz w:val="24"/>
                <w:szCs w:val="24"/>
                <w:lang w:val="sv-SE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sv-SE"/>
              </w:rPr>
              <w:t>Phần II – Các môi trường địa lí</w:t>
            </w:r>
          </w:p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sv-SE"/>
              </w:rPr>
              <w:t>Chương I – Môi trường đới nóng, hoạt động kinh tế của con người ở đới nóng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</w:t>
            </w:r>
          </w:p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5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: 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>Đới nóng. Môi trường xích đạo ẩm.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Biết vị trí đới nóng trên bản đồ </w:t>
            </w:r>
          </w:p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Trình bày và giải thích ở mức độ đơn giản một số đặc điểm tự nhiên cơ bản của các môi trường ở đới nóng 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ind w:firstLine="18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60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sv-SE"/>
              </w:rPr>
              <w:t>Bài 6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sv-SE"/>
              </w:rPr>
              <w:t xml:space="preserve"> Môi trường nhiệt đới.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Biết vị trí 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của </w:t>
            </w:r>
          </w:p>
          <w:p w:rsidR="008B2696" w:rsidRPr="00BC7282" w:rsidRDefault="008B2696" w:rsidP="00BC7282">
            <w:pPr>
              <w:jc w:val="both"/>
              <w:rPr>
                <w:rFonts w:cs="Times New Roman"/>
                <w:sz w:val="24"/>
                <w:szCs w:val="24"/>
                <w:lang w:val="sv-SE"/>
              </w:rPr>
            </w:pPr>
            <w:r w:rsidRPr="00BC7282">
              <w:rPr>
                <w:rFonts w:cs="Times New Roman"/>
                <w:sz w:val="24"/>
                <w:szCs w:val="24"/>
              </w:rPr>
              <w:t>Môi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  <w:r w:rsidRPr="00BC7282">
              <w:rPr>
                <w:rFonts w:cs="Times New Roman"/>
                <w:sz w:val="24"/>
                <w:szCs w:val="24"/>
              </w:rPr>
              <w:t>trường nhiệt đới.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92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sv-SE"/>
              </w:rPr>
              <w:t>Bài 7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: </w:t>
            </w:r>
            <w:r w:rsidRPr="00BC7282">
              <w:rPr>
                <w:rFonts w:cs="Times New Roman"/>
                <w:sz w:val="24"/>
                <w:szCs w:val="24"/>
                <w:lang w:val="sv-SE"/>
              </w:rPr>
              <w:t>Môi trường nhiệt đới gió mùa.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 - Biết vị trí 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của </w:t>
            </w:r>
          </w:p>
          <w:p w:rsidR="008B2696" w:rsidRPr="00BC7282" w:rsidRDefault="008B2696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Môi trường nhiệt đới gió mùa.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*BĐKH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138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sv-SE"/>
              </w:rPr>
              <w:t>Bài 10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; </w:t>
            </w:r>
            <w:r w:rsidRPr="00BC7282">
              <w:rPr>
                <w:rFonts w:cs="Times New Roman"/>
                <w:sz w:val="24"/>
                <w:szCs w:val="24"/>
                <w:lang w:val="sv-SE"/>
              </w:rPr>
              <w:t>Dân số và sức ép dân số tới tài nguyên, môi trường ở đới nóng.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Phân tích được mối quan hệ giữa dân số với tài nguyên, môi trường ở đới nóng.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pacing w:val="-10"/>
                <w:sz w:val="24"/>
                <w:szCs w:val="24"/>
                <w:lang w:val="vi-VN"/>
              </w:rPr>
              <w:t xml:space="preserve"> </w:t>
            </w:r>
            <w:r w:rsidRPr="00BC7282">
              <w:rPr>
                <w:rFonts w:cs="Times New Roman"/>
                <w:sz w:val="24"/>
                <w:szCs w:val="24"/>
              </w:rPr>
              <w:t>* ƯPBĐKH.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B2696" w:rsidRPr="00BC7282" w:rsidRDefault="008B2696" w:rsidP="00BC7282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79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jc w:val="both"/>
              <w:rPr>
                <w:rFonts w:cs="Times New Roman"/>
                <w:sz w:val="24"/>
                <w:szCs w:val="24"/>
                <w:lang w:val="sv-SE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Bµi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 12: </w:t>
            </w:r>
            <w:r w:rsidRPr="00BC7282">
              <w:rPr>
                <w:rFonts w:cs="Times New Roman"/>
                <w:sz w:val="24"/>
                <w:szCs w:val="24"/>
                <w:lang w:val="sv-SE"/>
              </w:rPr>
              <w:t>Thực hành: Nhận biết đặc điểm môi trường đới nóng.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Đọc các bản đồ : Tự nhiên thế giới, Khí hậu thế giớ</w:t>
            </w:r>
            <w:r w:rsidR="00BC7282">
              <w:rPr>
                <w:rFonts w:cs="Times New Roman"/>
                <w:sz w:val="24"/>
                <w:szCs w:val="24"/>
              </w:rPr>
              <w:t>i….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54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</w:t>
            </w:r>
            <w:r w:rsidRPr="00BC7282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ind w:left="-57" w:right="-57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Ôn tập.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pStyle w:val="NormalWeb"/>
              <w:spacing w:before="0" w:beforeAutospacing="0" w:after="0" w:afterAutospacing="0" w:line="276" w:lineRule="auto"/>
            </w:pPr>
            <w:r w:rsidRPr="00BC7282">
              <w:rPr>
                <w:bCs/>
              </w:rPr>
              <w:t>-</w:t>
            </w:r>
            <w:r w:rsidRPr="00BC7282">
              <w:rPr>
                <w:b/>
                <w:lang w:val="vi-VN"/>
              </w:rPr>
              <w:t xml:space="preserve"> Ôn t</w:t>
            </w:r>
            <w:r w:rsidRPr="00BC7282">
              <w:t>ập</w:t>
            </w:r>
            <w:r w:rsidRPr="00BC7282">
              <w:rPr>
                <w:lang w:val="vi-VN"/>
              </w:rPr>
              <w:t xml:space="preserve"> toàn b</w:t>
            </w:r>
            <w:r w:rsidRPr="00BC7282">
              <w:t>ộ</w:t>
            </w:r>
            <w:r w:rsidRPr="00BC7282">
              <w:rPr>
                <w:lang w:val="vi-VN"/>
              </w:rPr>
              <w:t xml:space="preserve"> chương trình </w:t>
            </w:r>
            <w:r w:rsidRPr="00BC7282">
              <w:t>HK</w:t>
            </w:r>
            <w:r w:rsidRPr="00BC7282">
              <w:rPr>
                <w:lang w:val="vi-VN"/>
              </w:rPr>
              <w:t xml:space="preserve"> 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47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</w:t>
            </w:r>
            <w:r w:rsidRPr="00BC728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</w:t>
            </w:r>
            <w:r w:rsidRPr="00BC728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BC7282" w:rsidP="00BC7282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pt-BR"/>
              </w:rPr>
              <w:t>Kiể</w:t>
            </w:r>
            <w:r w:rsidR="008B2696" w:rsidRPr="00BC7282">
              <w:rPr>
                <w:rFonts w:cs="Times New Roman"/>
                <w:b/>
                <w:sz w:val="24"/>
                <w:szCs w:val="24"/>
                <w:lang w:val="pt-BR"/>
              </w:rPr>
              <w:t xml:space="preserve">m tra </w:t>
            </w:r>
            <w:r w:rsidR="008B2696" w:rsidRPr="00BC7282">
              <w:rPr>
                <w:rFonts w:cs="Times New Roman"/>
                <w:b/>
                <w:sz w:val="24"/>
                <w:szCs w:val="24"/>
                <w:lang w:val="vi-VN"/>
              </w:rPr>
              <w:t>45’</w:t>
            </w:r>
            <w:r w:rsidR="008B2696" w:rsidRPr="00BC7282">
              <w:rPr>
                <w:rFonts w:cs="Times New Roman"/>
                <w:b/>
                <w:sz w:val="24"/>
                <w:szCs w:val="24"/>
                <w:lang w:val="pt-BR"/>
              </w:rPr>
              <w:tab/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pStyle w:val="NormalWeb"/>
              <w:spacing w:before="0" w:beforeAutospacing="0" w:after="0" w:afterAutospacing="0" w:line="276" w:lineRule="auto"/>
            </w:pPr>
            <w:r w:rsidRPr="00BC7282">
              <w:t>Có kĩ năng làm bài kt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F16C9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79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</w:t>
            </w:r>
            <w:r w:rsidRPr="00BC728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</w:t>
            </w:r>
            <w:r w:rsidRPr="00BC728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ind w:left="-57" w:right="-57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sv-SE"/>
              </w:rPr>
              <w:t xml:space="preserve">Chương II – Môi trường đới ôn hòa, hoạt động kinh tế của con người ở đới ôn </w:t>
            </w:r>
            <w:r w:rsidRPr="00BC7282">
              <w:rPr>
                <w:rFonts w:cs="Times New Roman"/>
                <w:b/>
                <w:sz w:val="24"/>
                <w:szCs w:val="24"/>
                <w:lang w:val="sv-SE"/>
              </w:rPr>
              <w:lastRenderedPageBreak/>
              <w:t>hòa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</w:t>
            </w:r>
          </w:p>
          <w:p w:rsidR="008B2696" w:rsidRPr="00BC7282" w:rsidRDefault="008B2696" w:rsidP="00BC7282">
            <w:pPr>
              <w:ind w:left="-57" w:right="-57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Bài 13 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: 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>Môi trường đới ôn hòa.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lastRenderedPageBreak/>
              <w:t>- Biết vị trí của đới ôn hoà trên bản đồ Tự nhiên thế giới.</w:t>
            </w:r>
          </w:p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lastRenderedPageBreak/>
              <w:t xml:space="preserve">- Trình bày và giải thích ở mức độ đơn giản 2 đặc điểm tự nhiên cơ bản của môi trường đới ôn hoà 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lastRenderedPageBreak/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79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lastRenderedPageBreak/>
              <w:t>1</w:t>
            </w:r>
            <w:r w:rsidRPr="00BC728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13,</w:t>
            </w:r>
          </w:p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ind w:left="-57" w:right="-57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Chủ đ</w:t>
            </w:r>
            <w:r w:rsidRPr="00BC7282">
              <w:rPr>
                <w:rFonts w:cs="Times New Roman"/>
                <w:sz w:val="24"/>
                <w:szCs w:val="24"/>
              </w:rPr>
              <w:t xml:space="preserve">ề 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Ô nhiễm môi trường ở đới ôn hòa.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Biết được hiện trạng ô nhiễm không khí và ô nhiễm nước ở đới ôn hoà ; nguyên nhân và hậu quả</w:t>
            </w:r>
            <w:r w:rsidR="00BC728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*BĐKH: </w:t>
            </w:r>
          </w:p>
          <w:p w:rsidR="008B2696" w:rsidRPr="00BC7282" w:rsidRDefault="008B2696" w:rsidP="00BC728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>* GDĐĐ</w:t>
            </w:r>
          </w:p>
          <w:p w:rsidR="008B2696" w:rsidRPr="00BC7282" w:rsidRDefault="008B2696" w:rsidP="00BC728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BC7282">
              <w:rPr>
                <w:rFonts w:cs="Times New Roman"/>
                <w:sz w:val="24"/>
                <w:szCs w:val="24"/>
              </w:rPr>
              <w:t>*QPAN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79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</w:t>
            </w:r>
            <w:r w:rsidRPr="00BC728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1</w:t>
            </w:r>
            <w:r w:rsidRPr="00BC728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ind w:left="-57" w:right="-57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18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Thực hành: Nhận biết đặc điểm môi trường đới ôn hòa.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Nhận biết các môi trường ở đới ôn hoà qua tranh ảnh và biểu đồ khí hậu.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</w:rPr>
              <w:t>* BĐKH.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  <w:lang w:val="en-GB"/>
              </w:rPr>
            </w:pPr>
          </w:p>
        </w:tc>
      </w:tr>
      <w:tr w:rsidR="00BC7282" w:rsidRPr="00BC7282" w:rsidTr="00BC7282">
        <w:trPr>
          <w:trHeight w:val="79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16,</w:t>
            </w:r>
          </w:p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ind w:right="-300"/>
              <w:jc w:val="both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pt-BR"/>
              </w:rPr>
              <w:t xml:space="preserve">CHỦ ĐỀ: Môi </w:t>
            </w:r>
          </w:p>
          <w:p w:rsidR="008B2696" w:rsidRPr="00BC7282" w:rsidRDefault="008B2696" w:rsidP="00BC7282">
            <w:pPr>
              <w:ind w:right="-300"/>
              <w:jc w:val="both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pt-BR"/>
              </w:rPr>
              <w:t>trường hoang mạc</w:t>
            </w:r>
          </w:p>
          <w:p w:rsidR="008B2696" w:rsidRPr="00BC7282" w:rsidRDefault="008B2696" w:rsidP="00BC7282">
            <w:pPr>
              <w:ind w:right="-660"/>
              <w:jc w:val="both"/>
              <w:rPr>
                <w:rFonts w:cs="Times New Roman"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 Bài 19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Môi trường</w:t>
            </w:r>
          </w:p>
          <w:p w:rsidR="008B2696" w:rsidRPr="00BC7282" w:rsidRDefault="008B2696" w:rsidP="00BC7282">
            <w:pPr>
              <w:ind w:right="-660"/>
              <w:jc w:val="both"/>
              <w:rPr>
                <w:rFonts w:cs="Times New Roman"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hoang mạc. </w:t>
            </w:r>
          </w:p>
          <w:p w:rsidR="008B2696" w:rsidRPr="00BC7282" w:rsidRDefault="008B2696" w:rsidP="00BC7282">
            <w:pPr>
              <w:ind w:right="-660"/>
              <w:jc w:val="both"/>
              <w:rPr>
                <w:rFonts w:cs="Times New Roman"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.</w:t>
            </w:r>
          </w:p>
          <w:p w:rsidR="008B2696" w:rsidRPr="00BC7282" w:rsidRDefault="008B2696" w:rsidP="00BC7282">
            <w:pPr>
              <w:ind w:left="-57" w:right="-57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Phân tích được sự khác nhau về chế độ nhiệt của hoang mạc ở đới nóng và hoang mạc ở đới ôn hoà. </w:t>
            </w:r>
          </w:p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Biết được sự thích nghi của thực vật và động vật ở môi trường hoang mạ</w:t>
            </w:r>
            <w:r w:rsidR="00BC7282">
              <w:rPr>
                <w:rFonts w:cs="Times New Roman"/>
                <w:sz w:val="24"/>
                <w:szCs w:val="24"/>
              </w:rPr>
              <w:t>c.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*BĐKH </w:t>
            </w:r>
          </w:p>
          <w:p w:rsidR="008B2696" w:rsidRPr="00BC7282" w:rsidRDefault="008B2696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>* GDĐĐ</w:t>
            </w:r>
            <w:r w:rsidRPr="00BC7282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ind w:right="-660"/>
              <w:jc w:val="both"/>
              <w:rPr>
                <w:rFonts w:cs="Times New Roman"/>
                <w:sz w:val="24"/>
                <w:szCs w:val="24"/>
                <w:lang w:val="pt-BR"/>
              </w:rPr>
            </w:pPr>
          </w:p>
        </w:tc>
      </w:tr>
      <w:tr w:rsidR="00BC7282" w:rsidRPr="00BC7282" w:rsidTr="00BC7282">
        <w:trPr>
          <w:trHeight w:val="79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18, 19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ind w:right="-300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pt-BR"/>
              </w:rPr>
              <w:t>CHỦ ĐỀ: môi  trường đới lạnh</w:t>
            </w:r>
          </w:p>
          <w:p w:rsidR="008B2696" w:rsidRPr="00BC7282" w:rsidRDefault="008B2696" w:rsidP="00BC7282">
            <w:pPr>
              <w:ind w:right="-480"/>
              <w:jc w:val="both"/>
              <w:rPr>
                <w:rFonts w:cs="Times New Roman"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21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Môi trường đới lạnh.  </w:t>
            </w:r>
          </w:p>
          <w:p w:rsidR="008B2696" w:rsidRPr="00BC7282" w:rsidRDefault="008B2696" w:rsidP="00BC7282">
            <w:pPr>
              <w:ind w:right="-48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Biết vị trí của đới lạnh trên bản đồ Tự nhiên thế giới.</w:t>
            </w:r>
          </w:p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Biết được sự thích nghi của động vật và thực vật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* BĐKH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ind w:right="-480"/>
              <w:jc w:val="both"/>
              <w:rPr>
                <w:rFonts w:cs="Times New Roman"/>
                <w:sz w:val="24"/>
                <w:szCs w:val="24"/>
                <w:lang w:val="pt-BR"/>
              </w:rPr>
            </w:pPr>
          </w:p>
        </w:tc>
      </w:tr>
      <w:tr w:rsidR="00BC7282" w:rsidRPr="00BC7282" w:rsidTr="00BC7282">
        <w:trPr>
          <w:trHeight w:val="96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2</w:t>
            </w:r>
            <w:r w:rsidRPr="00BC7282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ind w:right="-300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pt-BR"/>
              </w:rPr>
              <w:t>Chương V- Môi trường</w:t>
            </w:r>
          </w:p>
          <w:p w:rsidR="008B2696" w:rsidRPr="00BC7282" w:rsidRDefault="008B2696" w:rsidP="00BC7282">
            <w:pPr>
              <w:ind w:right="-300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pt-BR"/>
              </w:rPr>
              <w:t xml:space="preserve"> vùng núi. hoạt động</w:t>
            </w:r>
          </w:p>
          <w:p w:rsidR="008B2696" w:rsidRPr="00BC7282" w:rsidRDefault="008B2696" w:rsidP="00BC7282">
            <w:pPr>
              <w:ind w:right="-300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pt-BR"/>
              </w:rPr>
              <w:t xml:space="preserve">kinh tế của con người </w:t>
            </w:r>
          </w:p>
          <w:p w:rsidR="008B2696" w:rsidRPr="00BC7282" w:rsidRDefault="008B2696" w:rsidP="00BC7282">
            <w:pPr>
              <w:ind w:right="-300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pt-BR"/>
              </w:rPr>
              <w:t>ở vùng núi</w:t>
            </w:r>
          </w:p>
          <w:p w:rsidR="008B2696" w:rsidRPr="00BC7282" w:rsidRDefault="008B2696" w:rsidP="00BC7282">
            <w:pPr>
              <w:jc w:val="both"/>
              <w:rPr>
                <w:rFonts w:cs="Times New Roman"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lastRenderedPageBreak/>
              <w:t>Bài 23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 Môi trườ</w:t>
            </w:r>
            <w:r w:rsidR="00BC7282">
              <w:rPr>
                <w:rFonts w:cs="Times New Roman"/>
                <w:sz w:val="24"/>
                <w:szCs w:val="24"/>
                <w:lang w:val="pt-BR"/>
              </w:rPr>
              <w:t>ng vùng núi.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lastRenderedPageBreak/>
              <w:t xml:space="preserve">- Trình bày và giải thích ở mức độ đơn giản một số đặc điểm tự nhiên cơ bản của môi trường vùng núi. </w:t>
            </w:r>
          </w:p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pStyle w:val="NormalWeb"/>
              <w:spacing w:before="0" w:beforeAutospacing="0" w:after="0" w:afterAutospacing="0" w:line="276" w:lineRule="auto"/>
              <w:ind w:left="72" w:right="-57"/>
              <w:jc w:val="center"/>
            </w:pPr>
            <w:r>
              <w:lastRenderedPageBreak/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73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2</w:t>
            </w:r>
            <w:r w:rsidRPr="00BC7282">
              <w:rPr>
                <w:rFonts w:cs="Times New Roman"/>
                <w:sz w:val="24"/>
                <w:szCs w:val="24"/>
              </w:rPr>
              <w:t>1,</w:t>
            </w:r>
          </w:p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Ôn tập chương II, III, IV, V.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Cs/>
                <w:sz w:val="24"/>
                <w:szCs w:val="24"/>
              </w:rPr>
              <w:t>-</w:t>
            </w:r>
            <w:r w:rsidRPr="00BC7282">
              <w:rPr>
                <w:rFonts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Ôn</w:t>
            </w:r>
            <w:r w:rsidRPr="00BC7282">
              <w:rPr>
                <w:rFonts w:cs="Times New Roman"/>
                <w:b/>
                <w:sz w:val="24"/>
                <w:szCs w:val="24"/>
                <w:lang w:val="vi-VN"/>
              </w:rPr>
              <w:t xml:space="preserve"> t</w:t>
            </w:r>
            <w:r w:rsidRPr="00BC7282">
              <w:rPr>
                <w:rFonts w:cs="Times New Roman"/>
                <w:sz w:val="24"/>
                <w:szCs w:val="24"/>
              </w:rPr>
              <w:t>ập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 toàn b</w:t>
            </w:r>
            <w:r w:rsidRPr="00BC7282">
              <w:rPr>
                <w:rFonts w:cs="Times New Roman"/>
                <w:sz w:val="24"/>
                <w:szCs w:val="24"/>
              </w:rPr>
              <w:t>ộ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 chương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52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b/>
                <w:i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b/>
                <w:i/>
                <w:sz w:val="24"/>
                <w:szCs w:val="24"/>
                <w:lang w:val="pt-BR"/>
              </w:rPr>
              <w:t>Phần ba</w:t>
            </w:r>
          </w:p>
          <w:p w:rsidR="008B2696" w:rsidRPr="00BC7282" w:rsidRDefault="008B2696" w:rsidP="00BC7282">
            <w:pPr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pt-BR"/>
              </w:rPr>
              <w:t>Thiên nhiên và con người ở các châu lục</w:t>
            </w:r>
          </w:p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25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 Thế giới rộng lớn và đa dạng.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Biết được 5 đới khí hậu chính trên Trái Đất; trình bày được giới hạn và đặc điểm của từng đới. 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>* Giáo dục đạo đức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4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2</w:t>
            </w:r>
            <w:r w:rsidRPr="00BC7282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24</w:t>
            </w:r>
          </w:p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Chương VI:</w:t>
            </w:r>
            <w:r w:rsidRPr="00BC7282">
              <w:rPr>
                <w:rFonts w:cs="Times New Roman"/>
                <w:sz w:val="24"/>
                <w:szCs w:val="24"/>
              </w:rPr>
              <w:t xml:space="preserve"> </w:t>
            </w:r>
            <w:r w:rsidRPr="00BC7282">
              <w:rPr>
                <w:rFonts w:cs="Times New Roman"/>
                <w:b/>
                <w:bCs/>
                <w:sz w:val="24"/>
                <w:szCs w:val="24"/>
                <w:bdr w:val="none" w:sz="0" w:space="0" w:color="auto" w:frame="1"/>
              </w:rPr>
              <w:t xml:space="preserve"> Châu Phi</w:t>
            </w:r>
          </w:p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Bài 26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sv-SE"/>
              </w:rPr>
              <w:t xml:space="preserve"> Thiên nhiên châu Phi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Biết được vị trí địa lí, giới hạn của châu Phi trên bản đồ thế giới. 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>* Giáo dục đạo đức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2</w:t>
            </w:r>
            <w:r w:rsidRPr="00BC728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27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 </w:t>
            </w:r>
            <w:r w:rsidRPr="00BC7282">
              <w:rPr>
                <w:rFonts w:cs="Times New Roman"/>
                <w:sz w:val="24"/>
                <w:szCs w:val="24"/>
                <w:lang w:val="sv-SE"/>
              </w:rPr>
              <w:t>Thiên nhiên châu Phi (tiếp theo)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Trình bày được đặc điểm về hình dạng lục địa, về địa hình, khí hậu và khoáng sản củ</w:t>
            </w:r>
            <w:r w:rsidR="00BC7282">
              <w:rPr>
                <w:rFonts w:cs="Times New Roman"/>
                <w:sz w:val="24"/>
                <w:szCs w:val="24"/>
              </w:rPr>
              <w:t>a châu Phi.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 * Giáo dục đạo đức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2</w:t>
            </w:r>
            <w:r w:rsidRPr="00BC728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28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 </w:t>
            </w:r>
            <w:r w:rsidRPr="00BC7282">
              <w:rPr>
                <w:rFonts w:cs="Times New Roman"/>
                <w:sz w:val="24"/>
                <w:szCs w:val="24"/>
                <w:lang w:val="sv-SE"/>
              </w:rPr>
              <w:t xml:space="preserve">Thực hành: Phân tích lược đồ phân bố các  môi 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trường tự nhiên, biểu đồ nhiệt độ và lượng mưa ở CP 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Phân tích một số biểu đồ nhiệt độ và lượng mưa ở châu Phi.</w:t>
            </w:r>
          </w:p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 * Giáo dục đạo đức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2</w:t>
            </w:r>
            <w:r w:rsidRPr="00BC728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28</w:t>
            </w:r>
          </w:p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29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 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>Dân cư, xã hội châu Phi.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Biết được châu Phi có tốc độ đô thị hoá khá nhanh và sự bùng nổ dân số đô thị 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*BĐKH</w:t>
            </w:r>
          </w:p>
          <w:p w:rsidR="008B2696" w:rsidRPr="00BC7282" w:rsidRDefault="008B2696" w:rsidP="00BC728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>* GDĐĐ :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jc w:val="center"/>
              <w:rPr>
                <w:rFonts w:eastAsia="Calibri" w:cs="Times New Roman"/>
                <w:sz w:val="24"/>
                <w:szCs w:val="24"/>
                <w:lang w:val="nb-NO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lastRenderedPageBreak/>
              <w:t>2</w:t>
            </w:r>
            <w:r w:rsidRPr="00BC728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30,</w:t>
            </w:r>
          </w:p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31</w:t>
            </w:r>
          </w:p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8"/>
                <w:sz w:val="24"/>
                <w:szCs w:val="24"/>
              </w:rPr>
              <w:t>Ôn tập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Cs/>
                <w:sz w:val="24"/>
                <w:szCs w:val="24"/>
              </w:rPr>
              <w:t>-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 Ôn t</w:t>
            </w:r>
            <w:r w:rsidRPr="00BC7282">
              <w:rPr>
                <w:rFonts w:cs="Times New Roman"/>
                <w:sz w:val="24"/>
                <w:szCs w:val="24"/>
              </w:rPr>
              <w:t>ập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 toàn b</w:t>
            </w:r>
            <w:r w:rsidRPr="00BC7282">
              <w:rPr>
                <w:rFonts w:cs="Times New Roman"/>
                <w:sz w:val="24"/>
                <w:szCs w:val="24"/>
              </w:rPr>
              <w:t>ộ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 chương trình học kì </w:t>
            </w:r>
            <w:r w:rsidRPr="00BC728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F16C9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39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3</w:t>
            </w:r>
            <w:r w:rsidRPr="00BC728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BC7282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pt-BR"/>
              </w:rPr>
              <w:t>Kiểm tra Học kỳ I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Có kĩ năng làm bài kt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F16C9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3</w:t>
            </w:r>
            <w:r w:rsidRPr="00BC728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30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 xml:space="preserve"> Kinh tế châu Phi.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 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Trình bày và giải thích ở mức độ đơn giản đặc điểm kinh tế chung của châu Phi.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*BĐKH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3</w:t>
            </w:r>
            <w:r w:rsidRPr="00BC728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31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 xml:space="preserve"> Kinh tế châu Phi</w:t>
            </w:r>
            <w:r w:rsidRPr="00BC7282">
              <w:rPr>
                <w:rFonts w:cs="Times New Roman"/>
                <w:i/>
                <w:sz w:val="24"/>
                <w:szCs w:val="24"/>
                <w:lang w:val="es-ES"/>
              </w:rPr>
              <w:t xml:space="preserve"> (tiếp theo)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Trình bày và giải thích ở mức độ đơn giản đặc điểm kinh tế chung và các ngành kinh tế của châu Phi.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*BĐKH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3</w:t>
            </w:r>
            <w:r w:rsidRPr="00BC7282">
              <w:rPr>
                <w:rFonts w:cs="Times New Roman"/>
                <w:sz w:val="24"/>
                <w:szCs w:val="24"/>
              </w:rPr>
              <w:t>5, 36</w:t>
            </w:r>
          </w:p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pt-BR"/>
              </w:rPr>
              <w:t xml:space="preserve">CHỦ ĐỀ: 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>Các khu vực châu Phi.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Trình bày và giải thích ở mức độ đơn giản những đặc điểm nổi bật về tự nhiên, dân cư, kinh tế của các khu vực Châu Phi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F16C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*BĐKH </w:t>
            </w:r>
          </w:p>
          <w:p w:rsidR="008B2696" w:rsidRPr="00BC7282" w:rsidRDefault="008B2696" w:rsidP="00BC728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28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3</w:t>
            </w:r>
            <w:r w:rsidRPr="00BC7282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ind w:right="-300"/>
              <w:jc w:val="both"/>
              <w:rPr>
                <w:rFonts w:cs="Times New Roman"/>
                <w:sz w:val="24"/>
                <w:szCs w:val="24"/>
                <w:lang w:val="es-ES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34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 xml:space="preserve"> Thực hành: </w:t>
            </w:r>
          </w:p>
          <w:p w:rsidR="008B2696" w:rsidRPr="00BC7282" w:rsidRDefault="008B2696" w:rsidP="00BC7282">
            <w:pPr>
              <w:ind w:right="-300"/>
              <w:jc w:val="both"/>
              <w:rPr>
                <w:rFonts w:cs="Times New Roman"/>
                <w:sz w:val="24"/>
                <w:szCs w:val="24"/>
                <w:lang w:val="es-ES"/>
              </w:rPr>
            </w:pPr>
            <w:r w:rsidRPr="00BC7282">
              <w:rPr>
                <w:rFonts w:cs="Times New Roman"/>
                <w:sz w:val="24"/>
                <w:szCs w:val="24"/>
                <w:lang w:val="es-ES"/>
              </w:rPr>
              <w:t>So sánh nền kinh tế</w:t>
            </w:r>
          </w:p>
          <w:p w:rsidR="008B2696" w:rsidRPr="00BC7282" w:rsidRDefault="008B2696" w:rsidP="00BC7282">
            <w:pPr>
              <w:ind w:right="-300"/>
              <w:jc w:val="both"/>
              <w:rPr>
                <w:rFonts w:cs="Times New Roman"/>
                <w:sz w:val="24"/>
                <w:szCs w:val="24"/>
                <w:lang w:val="es-ES"/>
              </w:rPr>
            </w:pPr>
            <w:r w:rsidRPr="00BC7282">
              <w:rPr>
                <w:rFonts w:cs="Times New Roman"/>
                <w:sz w:val="24"/>
                <w:szCs w:val="24"/>
                <w:lang w:val="es-ES"/>
              </w:rPr>
              <w:t xml:space="preserve">của ba khu vực châu </w:t>
            </w:r>
          </w:p>
          <w:p w:rsidR="008B2696" w:rsidRPr="00BC7282" w:rsidRDefault="00BC7282" w:rsidP="00BC7282">
            <w:pPr>
              <w:ind w:right="-300"/>
              <w:jc w:val="both"/>
              <w:rPr>
                <w:rFonts w:cs="Times New Roman"/>
                <w:sz w:val="24"/>
                <w:szCs w:val="24"/>
                <w:lang w:val="es-ES"/>
              </w:rPr>
            </w:pPr>
            <w:r>
              <w:rPr>
                <w:rFonts w:cs="Times New Roman"/>
                <w:sz w:val="24"/>
                <w:szCs w:val="24"/>
                <w:lang w:val="es-ES"/>
              </w:rPr>
              <w:t>Phi.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Sử dụng bản đồ để trình bày đặc điểm tự nhiên, dân cư, kinh tế và các khu vực của châu Phi.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3</w:t>
            </w:r>
            <w:r w:rsidRPr="00BC7282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ind w:right="-300"/>
              <w:rPr>
                <w:rFonts w:cs="Times New Roman"/>
                <w:b/>
                <w:sz w:val="24"/>
                <w:szCs w:val="24"/>
                <w:lang w:val="de-DE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de-DE"/>
              </w:rPr>
              <w:t>Chương VII- Châu Mĩ</w:t>
            </w:r>
          </w:p>
          <w:p w:rsidR="008B2696" w:rsidRPr="00BC7282" w:rsidRDefault="008B2696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35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 xml:space="preserve"> Khái quát châu Mĩ.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Biết được vị trí địa lí, giới hạn của châu Mĩ trên bản đồ. </w:t>
            </w:r>
          </w:p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Mĩ.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 * GDĐĐ: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39</w:t>
            </w:r>
          </w:p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40</w:t>
            </w:r>
          </w:p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Chủ đề : Thiên nhiên Châu Mĩ</w:t>
            </w:r>
          </w:p>
          <w:p w:rsidR="008B2696" w:rsidRPr="00BC7282" w:rsidRDefault="008B2696" w:rsidP="00BC7282">
            <w:pPr>
              <w:ind w:right="-480"/>
              <w:jc w:val="both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36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 xml:space="preserve"> </w:t>
            </w:r>
            <w:r w:rsidRPr="00BC7282">
              <w:rPr>
                <w:rFonts w:cs="Times New Roman"/>
                <w:b/>
                <w:sz w:val="24"/>
                <w:szCs w:val="24"/>
                <w:lang w:val="pt-BR"/>
              </w:rPr>
              <w:t>Thiên nhiên</w:t>
            </w:r>
          </w:p>
          <w:p w:rsidR="008B2696" w:rsidRPr="00BC7282" w:rsidRDefault="008B2696" w:rsidP="00BC7282">
            <w:pPr>
              <w:ind w:left="-57" w:right="-57"/>
              <w:rPr>
                <w:rFonts w:cs="Times New Roman"/>
                <w:b/>
                <w:sz w:val="24"/>
                <w:szCs w:val="24"/>
                <w:lang w:val="de-DE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pt-BR"/>
              </w:rPr>
              <w:t xml:space="preserve"> Bắc Mĩ</w:t>
            </w:r>
            <w:r w:rsidRPr="00BC7282">
              <w:rPr>
                <w:rFonts w:cs="Times New Roman"/>
                <w:b/>
                <w:sz w:val="24"/>
                <w:szCs w:val="24"/>
                <w:lang w:val="de-DE"/>
              </w:rPr>
              <w:t xml:space="preserve"> </w:t>
            </w:r>
          </w:p>
          <w:p w:rsidR="008B2696" w:rsidRPr="00BC7282" w:rsidRDefault="008B2696" w:rsidP="00BC7282">
            <w:pPr>
              <w:ind w:left="-57" w:right="-57"/>
              <w:rPr>
                <w:rFonts w:cs="Times New Roman"/>
                <w:b/>
                <w:sz w:val="24"/>
                <w:szCs w:val="24"/>
                <w:lang w:val="de-DE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41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 xml:space="preserve"> </w:t>
            </w:r>
            <w:r w:rsidRPr="00BC7282">
              <w:rPr>
                <w:rFonts w:cs="Times New Roman"/>
                <w:b/>
                <w:sz w:val="24"/>
                <w:szCs w:val="24"/>
                <w:lang w:val="de-DE"/>
              </w:rPr>
              <w:t>Thiên nhiên Trung và Nam Mĩ.</w:t>
            </w:r>
          </w:p>
          <w:p w:rsidR="008B2696" w:rsidRPr="00BC7282" w:rsidRDefault="008B2696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de-DE"/>
              </w:rPr>
              <w:t xml:space="preserve"> 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>Bài 42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 xml:space="preserve"> </w:t>
            </w:r>
            <w:r w:rsidRPr="00BC7282">
              <w:rPr>
                <w:rFonts w:cs="Times New Roman"/>
                <w:b/>
                <w:sz w:val="24"/>
                <w:szCs w:val="24"/>
                <w:lang w:val="de-DE"/>
              </w:rPr>
              <w:t>Thiên nhiên Trung và Nam Mĩ.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Biết được vị trí địa lí, giới hạn của Bắc Mĩ, Trung v à nam M ĩ</w:t>
            </w:r>
          </w:p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Trình bày được đặc điểm địa hình, KH Bắc Mĩ, Trung v à nam M ĩ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B2696" w:rsidRPr="00BC7282" w:rsidRDefault="008B2696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jc w:val="both"/>
              <w:rPr>
                <w:rFonts w:cs="Times New Roman"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37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 xml:space="preserve"> 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>Dân cư Bắc Mĩ.</w:t>
            </w:r>
          </w:p>
          <w:p w:rsidR="008B2696" w:rsidRPr="00BC7282" w:rsidRDefault="008B2696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Trình bày và giải thích ở mức độ đơn giản một số đặc điểm của dân cư Bắc Mĩ.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B2696" w:rsidRPr="00BC7282" w:rsidRDefault="008B2696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B2696" w:rsidRPr="00BC7282" w:rsidRDefault="008B2696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38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 xml:space="preserve"> 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>Kinh tế Bắc Mĩ.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Trình bày và giải thích ở mức độ đơn giản một số đặc điểm về kinh tế nông nghiệp của Bắc Mĩ.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Mục 3 bỏ  từ dòng 9 -&gt; 12....</w:t>
            </w:r>
          </w:p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>Bảng số liệu  [trang 4,5,6]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39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 xml:space="preserve"> 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>Kinh tế Bắc Mĩ</w:t>
            </w:r>
          </w:p>
          <w:p w:rsidR="00795CD3" w:rsidRPr="00BC7282" w:rsidRDefault="00795CD3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( ti</w:t>
            </w:r>
            <w:r w:rsidRPr="00BC7282">
              <w:rPr>
                <w:rFonts w:cs="Times New Roman"/>
                <w:sz w:val="24"/>
                <w:szCs w:val="24"/>
              </w:rPr>
              <w:t>ếp)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Trình bày và giải thích ở mức độ đơn giản một số đặc điểm về kinh tế công nghiệp của Bắc Mĩ.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*BĐKH </w:t>
            </w:r>
          </w:p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*GDĐĐ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Bảng số liệu về diện tích, số dân của một số quốc gia năm </w:t>
            </w:r>
            <w:r w:rsidRPr="00BC7282">
              <w:rPr>
                <w:rFonts w:eastAsia="Calibri" w:cs="Times New Roman"/>
                <w:sz w:val="24"/>
                <w:szCs w:val="24"/>
                <w:lang w:val="vi-VN"/>
              </w:rPr>
              <w:t>mới nhất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43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 xml:space="preserve"> </w:t>
            </w:r>
            <w:r w:rsidRPr="00BC7282">
              <w:rPr>
                <w:rFonts w:cs="Times New Roman"/>
                <w:sz w:val="24"/>
                <w:szCs w:val="24"/>
                <w:lang w:val="de-DE"/>
              </w:rPr>
              <w:t>Dân cư, xã hội Trung và Nam Mĩ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Trình bày và giải thích ở mức độ đơn giản một số đặc điểm về dân cư, xã hội Trung và NM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*BĐKH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  <w:lang w:val="de-DE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44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de-DE"/>
              </w:rPr>
              <w:t xml:space="preserve"> Kinh tế Trung và Nam Mĩ.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Trình bày và giải thích ở mức độ đơn giản một số đặc điểm về kinh tế của Trung và Nam Mĩ.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pStyle w:val="TableParagraph"/>
              <w:tabs>
                <w:tab w:val="left" w:pos="293"/>
              </w:tabs>
              <w:spacing w:line="276" w:lineRule="auto"/>
              <w:ind w:left="-57" w:right="-57"/>
              <w:rPr>
                <w:sz w:val="24"/>
                <w:szCs w:val="24"/>
              </w:rPr>
            </w:pPr>
            <w:r w:rsidRPr="00BC7282">
              <w:rPr>
                <w:sz w:val="24"/>
                <w:szCs w:val="24"/>
              </w:rPr>
              <w:t xml:space="preserve">Câu hỏi 1 Khuyến khích HS tự làm 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45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de-DE"/>
              </w:rPr>
              <w:t xml:space="preserve"> Kinh tế Trung và Nam Mĩ </w:t>
            </w:r>
            <w:r w:rsidRPr="00BC7282">
              <w:rPr>
                <w:rFonts w:cs="Times New Roman"/>
                <w:i/>
                <w:sz w:val="24"/>
                <w:szCs w:val="24"/>
                <w:lang w:val="de-DE"/>
              </w:rPr>
              <w:t>(tiếp theo).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 xml:space="preserve">- Hiểu được vấn đề khai thác vùng A-ma-dôn và những vấn đề về môi trường </w:t>
            </w:r>
          </w:p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 xml:space="preserve">- Trình bày được về khối kinh tế Méc-cô-xua của Nam Mĩ. 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*BĐKH </w:t>
            </w:r>
          </w:p>
          <w:p w:rsidR="00795CD3" w:rsidRPr="00BC7282" w:rsidRDefault="00795CD3" w:rsidP="00BC728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b/>
                <w:sz w:val="24"/>
                <w:szCs w:val="24"/>
              </w:rPr>
              <w:t>*</w:t>
            </w:r>
            <w:r w:rsidRPr="00BC7282">
              <w:rPr>
                <w:rFonts w:eastAsia="Calibri" w:cs="Times New Roman"/>
                <w:sz w:val="24"/>
                <w:szCs w:val="24"/>
              </w:rPr>
              <w:t>GD ĐĐ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Câu 4 không yêu cầu Hs trả lời.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147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ind w:right="-300"/>
              <w:jc w:val="both"/>
              <w:rPr>
                <w:rFonts w:cs="Times New Roman"/>
                <w:sz w:val="24"/>
                <w:szCs w:val="24"/>
                <w:lang w:val="de-DE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46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de-DE"/>
              </w:rPr>
              <w:t>Thực hành: Sự</w:t>
            </w:r>
          </w:p>
          <w:p w:rsidR="00795CD3" w:rsidRPr="00BC7282" w:rsidRDefault="00795CD3" w:rsidP="00BC7282">
            <w:pPr>
              <w:ind w:right="-300"/>
              <w:jc w:val="both"/>
              <w:rPr>
                <w:rFonts w:cs="Times New Roman"/>
                <w:sz w:val="24"/>
                <w:szCs w:val="24"/>
                <w:lang w:val="de-DE"/>
              </w:rPr>
            </w:pPr>
            <w:r w:rsidRPr="00BC7282">
              <w:rPr>
                <w:rFonts w:cs="Times New Roman"/>
                <w:sz w:val="24"/>
                <w:szCs w:val="24"/>
                <w:lang w:val="de-DE"/>
              </w:rPr>
              <w:t xml:space="preserve"> phân hóa của thảm </w:t>
            </w:r>
          </w:p>
          <w:p w:rsidR="00795CD3" w:rsidRPr="00BC7282" w:rsidRDefault="00795CD3" w:rsidP="00BC7282">
            <w:pPr>
              <w:ind w:right="-300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de-DE"/>
              </w:rPr>
              <w:t xml:space="preserve">thực vật ở </w:t>
            </w:r>
            <w:r w:rsidRPr="00BC7282">
              <w:rPr>
                <w:rFonts w:cs="Times New Roman"/>
                <w:sz w:val="24"/>
                <w:szCs w:val="24"/>
                <w:lang w:val="fr-FR"/>
              </w:rPr>
              <w:t xml:space="preserve">sườn </w:t>
            </w:r>
          </w:p>
          <w:p w:rsidR="00795CD3" w:rsidRPr="00BC7282" w:rsidRDefault="00795CD3" w:rsidP="00BC7282">
            <w:pPr>
              <w:ind w:right="-300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 xml:space="preserve">đông và sườn tây </w:t>
            </w:r>
          </w:p>
          <w:p w:rsidR="00795CD3" w:rsidRPr="00BC7282" w:rsidRDefault="00795CD3" w:rsidP="00BC7282">
            <w:pPr>
              <w:ind w:right="-300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của dãy An- đet.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Phân tích sự phân hoá của môi trường tự nhiên theo độ cao và hướng sườn ở dãy An-đét.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ind w:left="360"/>
              <w:jc w:val="both"/>
              <w:rPr>
                <w:rFonts w:cs="Times New Roman"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Ôn tập.</w:t>
            </w:r>
          </w:p>
          <w:p w:rsidR="00795CD3" w:rsidRPr="00BC7282" w:rsidRDefault="00795CD3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Cs/>
                <w:sz w:val="24"/>
                <w:szCs w:val="24"/>
              </w:rPr>
              <w:t>-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 Ôn t</w:t>
            </w:r>
            <w:r w:rsidRPr="00BC7282">
              <w:rPr>
                <w:rFonts w:cs="Times New Roman"/>
                <w:sz w:val="24"/>
                <w:szCs w:val="24"/>
              </w:rPr>
              <w:t>ập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 toàn b</w:t>
            </w:r>
            <w:r w:rsidRPr="00BC7282">
              <w:rPr>
                <w:rFonts w:cs="Times New Roman"/>
                <w:sz w:val="24"/>
                <w:szCs w:val="24"/>
              </w:rPr>
              <w:t>ộ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 chương</w:t>
            </w:r>
            <w:r w:rsidRPr="00BC7282">
              <w:rPr>
                <w:rFonts w:cs="Times New Roman"/>
                <w:sz w:val="24"/>
                <w:szCs w:val="24"/>
              </w:rPr>
              <w:t xml:space="preserve"> VII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sv-SE"/>
              </w:rPr>
              <w:t>Bài 8: không dạy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F16C97">
        <w:trPr>
          <w:trHeight w:val="34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Kiểm tra viết 1 tiết.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Có kĩ năng làm bài kt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F16C9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96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Chương VII- Châu Nam Cực</w:t>
            </w:r>
            <w:r w:rsidRPr="00BC7282">
              <w:rPr>
                <w:rFonts w:cs="Times New Roman"/>
                <w:sz w:val="24"/>
                <w:szCs w:val="24"/>
              </w:rPr>
              <w:t xml:space="preserve"> 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>Bài 47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</w:rPr>
              <w:t>Châu Nam Cực- Châu lục lạnh nhất thế giới.</w:t>
            </w:r>
          </w:p>
          <w:p w:rsidR="00795CD3" w:rsidRPr="00BC7282" w:rsidRDefault="00795CD3" w:rsidP="00BC7282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 xml:space="preserve">- Biết được vị trí địa lí, giới hạn, phạm vi của châu Nam Cực. </w:t>
            </w:r>
          </w:p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Trình bày và giải thích ở mức độ đơn giản đặc điểm tự nhiên của châu Nam Cực.</w:t>
            </w:r>
            <w:r w:rsidRPr="00BC7282">
              <w:rPr>
                <w:rFonts w:cs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F16C97" w:rsidP="00F16C97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8"/>
              </w:rPr>
            </w:pPr>
            <w: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*BĐKH </w:t>
            </w:r>
          </w:p>
          <w:p w:rsidR="00795CD3" w:rsidRPr="00BC7282" w:rsidRDefault="00795CD3" w:rsidP="00BC728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HS không  yêu cầu  làm câu 2,3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102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95CD3" w:rsidRPr="00BC7282" w:rsidRDefault="00795CD3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jc w:val="both"/>
              <w:rPr>
                <w:rFonts w:cs="Times New Roman"/>
                <w:sz w:val="24"/>
                <w:szCs w:val="24"/>
                <w:lang w:val="sv-SE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sv-SE"/>
              </w:rPr>
              <w:t>Chương IX- châu đại dương</w:t>
            </w:r>
            <w:r w:rsidRPr="00BC7282">
              <w:rPr>
                <w:rFonts w:cs="Times New Roman"/>
                <w:sz w:val="24"/>
                <w:szCs w:val="24"/>
                <w:lang w:val="sv-SE"/>
              </w:rPr>
              <w:t xml:space="preserve"> 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>Bài 48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sv-SE"/>
              </w:rPr>
              <w:t>Thiên nhiên châu Đạ</w:t>
            </w:r>
            <w:r w:rsidR="00BC7282">
              <w:rPr>
                <w:rFonts w:cs="Times New Roman"/>
                <w:sz w:val="24"/>
                <w:szCs w:val="24"/>
                <w:lang w:val="sv-SE"/>
              </w:rPr>
              <w:t>i Dương.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Biết được vị trí địa lí, phạm vi của châu Đạ</w:t>
            </w:r>
            <w:r w:rsidR="00BC7282">
              <w:rPr>
                <w:rFonts w:cs="Times New Roman"/>
                <w:sz w:val="24"/>
                <w:szCs w:val="24"/>
              </w:rPr>
              <w:t xml:space="preserve">i Dương. 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*BĐKH Bão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5CD3" w:rsidRPr="00BC7282" w:rsidRDefault="00795CD3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D3" w:rsidRPr="00BC7282" w:rsidRDefault="00795CD3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96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49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: </w:t>
            </w:r>
            <w:r w:rsidRPr="00BC7282">
              <w:rPr>
                <w:rFonts w:cs="Times New Roman"/>
                <w:sz w:val="24"/>
                <w:szCs w:val="24"/>
                <w:lang w:val="sv-SE"/>
              </w:rPr>
              <w:t>Dân cư và kinh tế châu Đại Dương.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</w:rPr>
              <w:t>- Trình bày và giải thích ở mức độ đơn giản một số đặc điểm về kinh tế của châu ĐD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F16C97" w:rsidP="00F16C97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8"/>
              </w:rPr>
            </w:pPr>
            <w: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pStyle w:val="TableParagraph"/>
              <w:tabs>
                <w:tab w:val="left" w:pos="286"/>
              </w:tabs>
              <w:spacing w:line="276" w:lineRule="auto"/>
              <w:ind w:left="-57" w:right="-57"/>
              <w:jc w:val="both"/>
              <w:rPr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b/>
                <w:sz w:val="24"/>
                <w:szCs w:val="24"/>
                <w:lang w:val="nb-NO"/>
              </w:rPr>
              <w:t>Bảng số liệu (năm 2001, 2000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jc w:val="both"/>
              <w:rPr>
                <w:rFonts w:cs="Times New Roman"/>
                <w:sz w:val="24"/>
                <w:szCs w:val="24"/>
                <w:lang w:val="sv-SE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50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: </w:t>
            </w:r>
            <w:r w:rsidRPr="00BC7282">
              <w:rPr>
                <w:rFonts w:cs="Times New Roman"/>
                <w:sz w:val="24"/>
                <w:szCs w:val="24"/>
                <w:lang w:val="sv-SE"/>
              </w:rPr>
              <w:t xml:space="preserve">Thực hành: Viết báo cáo về đặc điểm tự  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>nhiên của Ô-xtrây-li-a.</w:t>
            </w:r>
          </w:p>
          <w:p w:rsidR="00BC7282" w:rsidRPr="00BC7282" w:rsidRDefault="00BC7282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Phân tích lát cắt địa hình của lục địa Ô-xtrây-li-a.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66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55</w:t>
            </w:r>
          </w:p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56 57</w:t>
            </w:r>
          </w:p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Chủ đề : Thiên nhiên Châu Âu</w:t>
            </w:r>
          </w:p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  <w:lang w:val="es-ES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Bài 51,52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: 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 xml:space="preserve"> Thiên nhiên châu Âu.</w:t>
            </w:r>
          </w:p>
          <w:p w:rsidR="00BC7282" w:rsidRPr="00BC7282" w:rsidRDefault="00BC7282" w:rsidP="00BC7282">
            <w:pPr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es-ES"/>
              </w:rPr>
              <w:t xml:space="preserve"> 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Bài 53: 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>Thực hành: Đọc, phân tích lược đồ, biểu đồ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 nhiệt độ và lượng mưa châu Âu 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Biết được vị trí địa lí, giới hạn của châu Âu trên bđ</w:t>
            </w:r>
          </w:p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Trình bày và giải thích ở mức độ đơn giản một số đặc điểm tự nhiên cơ bản của châu Âu.</w:t>
            </w:r>
          </w:p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F16C97" w:rsidP="00F16C97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8"/>
              </w:rPr>
            </w:pPr>
            <w: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pStyle w:val="TableParagraph"/>
              <w:tabs>
                <w:tab w:val="left" w:pos="286"/>
              </w:tabs>
              <w:spacing w:line="276" w:lineRule="auto"/>
              <w:ind w:left="-57" w:right="-57"/>
              <w:jc w:val="both"/>
              <w:rPr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  <w:lang w:val="fr-BE"/>
              </w:rPr>
              <w:t>Bảng số liệu về lượng khí thải CO</w:t>
            </w:r>
            <w:r w:rsidRPr="00BC7282">
              <w:rPr>
                <w:rFonts w:eastAsia="Calibri" w:cs="Times New Roman"/>
                <w:sz w:val="24"/>
                <w:szCs w:val="24"/>
                <w:vertAlign w:val="subscript"/>
                <w:lang w:val="fr-BE"/>
              </w:rPr>
              <w:t>2</w:t>
            </w:r>
            <w:r w:rsidRPr="00BC7282">
              <w:rPr>
                <w:rFonts w:eastAsia="Calibri" w:cs="Times New Roman"/>
                <w:sz w:val="24"/>
                <w:szCs w:val="24"/>
                <w:lang w:val="fr-BE"/>
              </w:rPr>
              <w:t>của toàn thế giới và một số nước công nghiệp qua các năm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Bài 54: 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>Dân cư, xã hội châu Âu.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Trình bày và giải thích ở mức độ đơn giản một số đặc điểm về dân cư, xã hội của châu Âu.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en-GB"/>
              </w:rPr>
              <w:t>Câu 2</w:t>
            </w:r>
            <w:r w:rsidRPr="00BC7282">
              <w:rPr>
                <w:rFonts w:cs="Times New Roman"/>
                <w:sz w:val="24"/>
                <w:szCs w:val="24"/>
              </w:rPr>
              <w:t xml:space="preserve"> Không yêu cầu HS làm</w:t>
            </w:r>
          </w:p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  <w:lang w:val="en-GB"/>
              </w:rPr>
            </w:pPr>
            <w:r w:rsidRPr="00BC7282">
              <w:rPr>
                <w:rFonts w:cs="Times New Roman"/>
                <w:sz w:val="24"/>
                <w:szCs w:val="24"/>
                <w:lang w:val="en-GB"/>
              </w:rPr>
              <w:t>Câu 3</w:t>
            </w:r>
            <w:r w:rsidRPr="00BC7282">
              <w:rPr>
                <w:rFonts w:cs="Times New Roman"/>
                <w:sz w:val="24"/>
                <w:szCs w:val="24"/>
              </w:rPr>
              <w:t xml:space="preserve"> Không yêu cầu vẽ biểu đồ. GV hướng dẫn HS nhận xét và giải thích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96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jc w:val="both"/>
              <w:rPr>
                <w:rFonts w:cs="Times New Roman"/>
                <w:sz w:val="24"/>
                <w:szCs w:val="24"/>
                <w:lang w:val="es-ES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Bài 55: 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>Kinh tế châu Âu.</w:t>
            </w:r>
          </w:p>
          <w:p w:rsidR="00BC7282" w:rsidRPr="00BC7282" w:rsidRDefault="00BC7282" w:rsidP="00BC7282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Trình bày và giải thích ở mức độ đơn giản một số đặc điểm về kinh tế của châu Âu. 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F16C97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8"/>
              </w:rPr>
            </w:pPr>
            <w:r w:rsidRPr="00BC7282"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pStyle w:val="TableParagraph"/>
              <w:tabs>
                <w:tab w:val="left" w:pos="286"/>
              </w:tabs>
              <w:spacing w:line="276" w:lineRule="auto"/>
              <w:ind w:left="-57" w:right="-57"/>
              <w:jc w:val="both"/>
              <w:rPr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ind w:right="-660"/>
              <w:jc w:val="both"/>
              <w:rPr>
                <w:rFonts w:cs="Times New Roman"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20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 Hoạt động kinh </w:t>
            </w:r>
          </w:p>
          <w:p w:rsidR="00BC7282" w:rsidRPr="00BC7282" w:rsidRDefault="00BC7282" w:rsidP="00BC7282">
            <w:pPr>
              <w:ind w:right="-660"/>
              <w:jc w:val="both"/>
              <w:rPr>
                <w:rFonts w:cs="Times New Roman"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tế của con người ở</w:t>
            </w:r>
          </w:p>
          <w:p w:rsidR="00BC7282" w:rsidRPr="00BC7282" w:rsidRDefault="00BC7282" w:rsidP="00BC7282">
            <w:pPr>
              <w:ind w:right="-660"/>
              <w:jc w:val="both"/>
              <w:rPr>
                <w:rFonts w:cs="Times New Roman"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hoang mạc.</w:t>
            </w:r>
            <w:r w:rsidRPr="00BC7282">
              <w:rPr>
                <w:rFonts w:cs="Times New Roman"/>
                <w:sz w:val="24"/>
                <w:szCs w:val="24"/>
              </w:rPr>
              <w:t xml:space="preserve"> (Không dạy)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Bài 56: 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>Khu vực Bắc Âu.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Trình bày và giải thích được những đặc điểm nổi bật về tự nhiên, dân cư, kinh tế của các khu vực : Bắc Âu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*GD ĐĐ: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ind w:right="-480"/>
              <w:jc w:val="both"/>
              <w:rPr>
                <w:rFonts w:cs="Times New Roman"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22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:</w:t>
            </w: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 Hoạt động </w:t>
            </w:r>
          </w:p>
          <w:p w:rsidR="00BC7282" w:rsidRPr="00BC7282" w:rsidRDefault="00BC7282" w:rsidP="00BC7282">
            <w:pPr>
              <w:ind w:right="-480"/>
              <w:jc w:val="both"/>
              <w:rPr>
                <w:rFonts w:cs="Times New Roman"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kinh tế của con người ở</w:t>
            </w:r>
          </w:p>
          <w:p w:rsidR="00BC7282" w:rsidRPr="00BC7282" w:rsidRDefault="00BC7282" w:rsidP="00BC7282">
            <w:pPr>
              <w:ind w:right="-480"/>
              <w:jc w:val="both"/>
              <w:rPr>
                <w:rFonts w:cs="Times New Roman"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 đới lạnh.</w:t>
            </w:r>
            <w:r w:rsidRPr="00BC7282">
              <w:rPr>
                <w:rFonts w:cs="Times New Roman"/>
                <w:sz w:val="24"/>
                <w:szCs w:val="24"/>
              </w:rPr>
              <w:t xml:space="preserve"> (Không dạy)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96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62</w:t>
            </w:r>
          </w:p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63</w:t>
            </w:r>
          </w:p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57: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 xml:space="preserve"> Khu vực Tây và Trung Âu.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Trình bày và giải thích được những đặc điểm nổi bật về TN, dân cư, KT của các khu vực 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F16C97" w:rsidP="00F16C97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8"/>
              </w:rPr>
            </w:pPr>
            <w: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*BĐKH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Bài 24  </w:t>
            </w:r>
          </w:p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  <w:lang w:val="nb-NO"/>
              </w:rPr>
            </w:pPr>
            <w:r w:rsidRPr="00BC7282">
              <w:rPr>
                <w:rFonts w:cs="Times New Roman"/>
                <w:sz w:val="24"/>
                <w:szCs w:val="24"/>
              </w:rPr>
              <w:t>không dạy</w:t>
            </w:r>
            <w:r w:rsidRPr="00BC7282">
              <w:rPr>
                <w:rFonts w:cs="Times New Roman"/>
                <w:sz w:val="24"/>
                <w:szCs w:val="24"/>
                <w:lang w:val="nb-NO"/>
              </w:rPr>
              <w:t xml:space="preserve"> </w:t>
            </w:r>
          </w:p>
          <w:p w:rsidR="00BC7282" w:rsidRPr="00BC7282" w:rsidRDefault="00BC7282" w:rsidP="00BC728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nb-NO"/>
              </w:rPr>
              <w:t>Bảng số liệu (năm 2000)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  <w:lang w:val="nb-NO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64</w:t>
            </w:r>
          </w:p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ind w:left="360"/>
              <w:jc w:val="both"/>
              <w:rPr>
                <w:rFonts w:cs="Times New Roman"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Ôn tập.</w:t>
            </w:r>
          </w:p>
          <w:p w:rsidR="00BC7282" w:rsidRPr="00BC7282" w:rsidRDefault="00BC7282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Cs/>
                <w:sz w:val="24"/>
                <w:szCs w:val="24"/>
              </w:rPr>
              <w:t>-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 Ôn t</w:t>
            </w:r>
            <w:r w:rsidRPr="00BC7282">
              <w:rPr>
                <w:rFonts w:cs="Times New Roman"/>
                <w:sz w:val="24"/>
                <w:szCs w:val="24"/>
              </w:rPr>
              <w:t>ập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 toàn b</w:t>
            </w:r>
            <w:r w:rsidRPr="00BC7282">
              <w:rPr>
                <w:rFonts w:cs="Times New Roman"/>
                <w:sz w:val="24"/>
                <w:szCs w:val="24"/>
              </w:rPr>
              <w:t>ộ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 chương</w:t>
            </w:r>
          </w:p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 trình học kì II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F16C9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70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Kiểm tra học kì II.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</w:rPr>
              <w:t>Có kĩ năng làm bài kt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F16C97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8"/>
              </w:rPr>
            </w:pP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pStyle w:val="TableParagraph"/>
              <w:tabs>
                <w:tab w:val="left" w:pos="286"/>
              </w:tabs>
              <w:spacing w:line="276" w:lineRule="auto"/>
              <w:ind w:left="-57" w:right="-57"/>
              <w:jc w:val="both"/>
              <w:rPr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>Bổ sung số liệu số liệu mới nhất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Bài 58: 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>Khu vực Nam Âu.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Trình bày và giải thích được những đặc điểm nổi bật về tự nhiên, dân cư, kinh tế của các khu vực : Nam Âu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  <w:lang w:val="nb-NO"/>
              </w:rPr>
              <w:t>Bảng số liệu (năm 2000)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96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jc w:val="both"/>
              <w:rPr>
                <w:rFonts w:cs="Times New Roman"/>
                <w:sz w:val="24"/>
                <w:szCs w:val="24"/>
                <w:lang w:val="es-ES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59: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 xml:space="preserve"> Khu vực Đông Âu.</w:t>
            </w:r>
          </w:p>
          <w:p w:rsidR="00BC7282" w:rsidRPr="00BC7282" w:rsidRDefault="00BC7282" w:rsidP="00BC7282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</w:rPr>
              <w:t>Trình bày và giải thích được những đặc điểm nổi bật về tự nhiên, dân cư, kinh tế của các khu vực :  Đông Âu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F16C97" w:rsidP="00F16C97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8"/>
              </w:rPr>
            </w:pPr>
            <w: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*BĐKH </w:t>
            </w:r>
          </w:p>
          <w:p w:rsidR="00BC7282" w:rsidRPr="00BC7282" w:rsidRDefault="00BC7282" w:rsidP="00BC728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59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jc w:val="both"/>
              <w:rPr>
                <w:rFonts w:cs="Times New Roman"/>
                <w:sz w:val="24"/>
                <w:szCs w:val="24"/>
                <w:lang w:val="es-ES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 xml:space="preserve">Bài 60: 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>Liên minh châu Âu.</w:t>
            </w:r>
          </w:p>
          <w:p w:rsidR="00BC7282" w:rsidRPr="00BC7282" w:rsidRDefault="00BC7282" w:rsidP="00BC7282">
            <w:pPr>
              <w:ind w:left="-57" w:right="-57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Trình bày được Liên minh châu Âu (EU).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F16C97" w:rsidP="00F16C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b/>
                <w:sz w:val="24"/>
                <w:szCs w:val="24"/>
              </w:rPr>
              <w:t>*</w:t>
            </w:r>
            <w:r w:rsidRPr="00BC7282">
              <w:rPr>
                <w:rFonts w:eastAsia="Calibri" w:cs="Times New Roman"/>
                <w:sz w:val="24"/>
                <w:szCs w:val="24"/>
              </w:rPr>
              <w:t>GDĐĐ</w:t>
            </w:r>
            <w:r w:rsidRPr="00BC7282">
              <w:rPr>
                <w:rFonts w:eastAsia="Calibri" w:cs="Times New Roman"/>
                <w:b/>
                <w:sz w:val="24"/>
                <w:szCs w:val="24"/>
              </w:rPr>
              <w:t>:</w:t>
            </w:r>
            <w:r w:rsidRPr="00BC7282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  <w:lang w:val="nb-NO"/>
              </w:rPr>
              <w:t>Bảng số liệu (năm 2000)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BC7282">
        <w:trPr>
          <w:trHeight w:val="96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7282" w:rsidRPr="00BC7282" w:rsidRDefault="00BC7282" w:rsidP="00BC72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ind w:right="-300"/>
              <w:jc w:val="both"/>
              <w:rPr>
                <w:rFonts w:cs="Times New Roman"/>
                <w:sz w:val="24"/>
                <w:szCs w:val="24"/>
                <w:lang w:val="es-ES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Bài 61:</w:t>
            </w:r>
            <w:r w:rsidRPr="00BC7282">
              <w:rPr>
                <w:rFonts w:cs="Times New Roman"/>
                <w:sz w:val="24"/>
                <w:szCs w:val="24"/>
                <w:lang w:val="es-ES"/>
              </w:rPr>
              <w:t>Thực hành:</w:t>
            </w:r>
          </w:p>
          <w:p w:rsidR="00BC7282" w:rsidRPr="00BC7282" w:rsidRDefault="00BC7282" w:rsidP="00BC7282">
            <w:pPr>
              <w:ind w:right="-300"/>
              <w:jc w:val="both"/>
              <w:rPr>
                <w:rFonts w:cs="Times New Roman"/>
                <w:sz w:val="24"/>
                <w:szCs w:val="24"/>
                <w:lang w:val="es-ES"/>
              </w:rPr>
            </w:pPr>
            <w:r w:rsidRPr="00BC7282">
              <w:rPr>
                <w:rFonts w:cs="Times New Roman"/>
                <w:sz w:val="24"/>
                <w:szCs w:val="24"/>
                <w:lang w:val="es-ES"/>
              </w:rPr>
              <w:t xml:space="preserve"> Đọc lược đồ, vẽ biểu </w:t>
            </w:r>
          </w:p>
          <w:p w:rsidR="00BC7282" w:rsidRPr="00BC7282" w:rsidRDefault="00BC7282" w:rsidP="00BC7282">
            <w:pPr>
              <w:ind w:right="-30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es-ES"/>
              </w:rPr>
              <w:t xml:space="preserve">đồ cơ cấu </w:t>
            </w:r>
            <w:r w:rsidRPr="00BC7282">
              <w:rPr>
                <w:rFonts w:cs="Times New Roman"/>
                <w:sz w:val="24"/>
                <w:szCs w:val="24"/>
                <w:lang w:val="nl-NL"/>
              </w:rPr>
              <w:t>kinh tế châu Âu.</w:t>
            </w:r>
          </w:p>
        </w:tc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sz w:val="24"/>
                <w:szCs w:val="24"/>
              </w:rPr>
              <w:t>Biết được vị trí địa lí, giới hạn của các nước châu Âu trên bản đồ.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F16C97" w:rsidP="00F16C97">
            <w:pPr>
              <w:pStyle w:val="NormalWeb"/>
              <w:spacing w:before="0" w:beforeAutospacing="0" w:after="0" w:afterAutospacing="0" w:line="276" w:lineRule="auto"/>
              <w:ind w:left="-57" w:right="-57"/>
              <w:jc w:val="center"/>
              <w:rPr>
                <w:spacing w:val="-8"/>
              </w:rPr>
            </w:pPr>
            <w:r>
              <w:t>PHTM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pStyle w:val="TableParagraph"/>
              <w:tabs>
                <w:tab w:val="left" w:pos="286"/>
              </w:tabs>
              <w:spacing w:line="276" w:lineRule="auto"/>
              <w:ind w:left="-57" w:right="-57"/>
              <w:jc w:val="both"/>
              <w:rPr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7282" w:rsidRPr="00BC7282" w:rsidRDefault="00BC7282" w:rsidP="00BC7282">
            <w:pPr>
              <w:jc w:val="center"/>
              <w:rPr>
                <w:rFonts w:eastAsia="Calibri" w:cs="Times New Roman"/>
                <w:sz w:val="24"/>
                <w:szCs w:val="24"/>
                <w:lang w:val="nb-NO"/>
              </w:rPr>
            </w:pPr>
            <w:r w:rsidRPr="00BC7282">
              <w:rPr>
                <w:rFonts w:eastAsia="Calibri" w:cs="Times New Roman"/>
                <w:sz w:val="24"/>
                <w:szCs w:val="24"/>
                <w:lang w:val="nb-NO"/>
              </w:rPr>
              <w:t>Mục 1 không dạy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7282" w:rsidRPr="00BC7282" w:rsidRDefault="00BC7282" w:rsidP="00BC7282">
            <w:pPr>
              <w:rPr>
                <w:rFonts w:asciiTheme="minorHAnsi" w:eastAsiaTheme="minorEastAsia" w:hAnsiTheme="minorHAnsi" w:cs="Times New Roman"/>
                <w:sz w:val="24"/>
                <w:szCs w:val="24"/>
              </w:rPr>
            </w:pPr>
          </w:p>
        </w:tc>
      </w:tr>
    </w:tbl>
    <w:p w:rsidR="008B2696" w:rsidRPr="00BC7282" w:rsidRDefault="008B2696" w:rsidP="00BC7282">
      <w:pPr>
        <w:rPr>
          <w:rFonts w:cs="Times New Roman"/>
          <w:sz w:val="24"/>
          <w:szCs w:val="24"/>
        </w:rPr>
      </w:pPr>
    </w:p>
    <w:p w:rsidR="008B2696" w:rsidRPr="00BC7282" w:rsidRDefault="008B2696" w:rsidP="00BC7282">
      <w:pPr>
        <w:rPr>
          <w:rFonts w:cs="Times New Roman"/>
          <w:sz w:val="24"/>
          <w:szCs w:val="24"/>
        </w:rPr>
      </w:pPr>
    </w:p>
    <w:p w:rsidR="008B2696" w:rsidRPr="00BC7282" w:rsidRDefault="008B2696" w:rsidP="00BC7282">
      <w:pPr>
        <w:rPr>
          <w:rFonts w:cs="Times New Roman"/>
          <w:sz w:val="24"/>
          <w:szCs w:val="24"/>
        </w:rPr>
      </w:pPr>
    </w:p>
    <w:p w:rsidR="008B2696" w:rsidRPr="00BC7282" w:rsidRDefault="008B2696" w:rsidP="00BC7282">
      <w:pPr>
        <w:rPr>
          <w:rFonts w:cs="Times New Roman"/>
          <w:sz w:val="24"/>
          <w:szCs w:val="24"/>
        </w:rPr>
      </w:pPr>
    </w:p>
    <w:p w:rsidR="008B2696" w:rsidRPr="00BC7282" w:rsidRDefault="008B2696" w:rsidP="00BC7282">
      <w:pPr>
        <w:rPr>
          <w:rFonts w:cs="Times New Roman"/>
          <w:sz w:val="24"/>
          <w:szCs w:val="24"/>
        </w:rPr>
      </w:pPr>
    </w:p>
    <w:p w:rsidR="008B2696" w:rsidRPr="00BC7282" w:rsidRDefault="008B2696" w:rsidP="00BC7282">
      <w:pPr>
        <w:rPr>
          <w:rFonts w:cs="Times New Roman"/>
          <w:sz w:val="24"/>
          <w:szCs w:val="24"/>
        </w:rPr>
      </w:pPr>
    </w:p>
    <w:p w:rsidR="008B2696" w:rsidRPr="00BC7282" w:rsidRDefault="008B2696" w:rsidP="00BC7282">
      <w:pPr>
        <w:rPr>
          <w:rFonts w:cs="Times New Roman"/>
          <w:sz w:val="24"/>
          <w:szCs w:val="24"/>
        </w:rPr>
      </w:pPr>
    </w:p>
    <w:p w:rsidR="008B2696" w:rsidRPr="00BC7282" w:rsidRDefault="008B2696" w:rsidP="00BC7282">
      <w:pPr>
        <w:rPr>
          <w:rFonts w:cs="Times New Roman"/>
          <w:sz w:val="24"/>
          <w:szCs w:val="24"/>
        </w:rPr>
      </w:pPr>
    </w:p>
    <w:p w:rsidR="004D66D3" w:rsidRPr="00BC7282" w:rsidRDefault="004D66D3" w:rsidP="00BC7282">
      <w:pPr>
        <w:pStyle w:val="NormalWeb"/>
        <w:spacing w:before="0" w:beforeAutospacing="0" w:after="0" w:afterAutospacing="0" w:line="276" w:lineRule="auto"/>
        <w:jc w:val="center"/>
        <w:rPr>
          <w:b/>
          <w:bCs/>
          <w:kern w:val="24"/>
        </w:rPr>
      </w:pPr>
      <w:r w:rsidRPr="00BC7282">
        <w:rPr>
          <w:b/>
          <w:bCs/>
          <w:kern w:val="24"/>
        </w:rPr>
        <w:t>KẾ HOẠCH GIÁO DỤC</w:t>
      </w:r>
      <w:r w:rsidRPr="00BC7282">
        <w:rPr>
          <w:b/>
          <w:bCs/>
          <w:kern w:val="24"/>
          <w:lang w:val="nl-NL"/>
        </w:rPr>
        <w:t xml:space="preserve"> MÔN </w:t>
      </w:r>
      <w:r w:rsidRPr="00BC7282">
        <w:rPr>
          <w:b/>
          <w:bCs/>
          <w:kern w:val="24"/>
        </w:rPr>
        <w:t>MÔN ĐỊA LÍ 8</w:t>
      </w:r>
    </w:p>
    <w:p w:rsidR="004D66D3" w:rsidRPr="00BC7282" w:rsidRDefault="004D66D3" w:rsidP="00BC7282">
      <w:pPr>
        <w:pStyle w:val="NormalWeb"/>
        <w:spacing w:before="0" w:beforeAutospacing="0" w:after="0" w:afterAutospacing="0" w:line="276" w:lineRule="auto"/>
        <w:jc w:val="center"/>
        <w:rPr>
          <w:b/>
          <w:bCs/>
          <w:kern w:val="24"/>
          <w:lang w:val="nl-NL"/>
        </w:rPr>
      </w:pPr>
      <w:r w:rsidRPr="00BC7282">
        <w:rPr>
          <w:b/>
          <w:bCs/>
          <w:kern w:val="24"/>
          <w:lang w:val="nl-NL"/>
        </w:rPr>
        <w:t>HỌC NĂM HỌC 2020 - 2021</w:t>
      </w:r>
    </w:p>
    <w:p w:rsidR="004D66D3" w:rsidRPr="00BC7282" w:rsidRDefault="004D66D3" w:rsidP="00BC7282">
      <w:pPr>
        <w:pStyle w:val="NormalWeb"/>
        <w:tabs>
          <w:tab w:val="left" w:pos="2968"/>
        </w:tabs>
        <w:spacing w:before="0" w:beforeAutospacing="0" w:after="0" w:afterAutospacing="0" w:line="276" w:lineRule="auto"/>
        <w:jc w:val="center"/>
        <w:rPr>
          <w:i/>
          <w:lang w:val="sv-SE"/>
        </w:rPr>
      </w:pPr>
      <w:r w:rsidRPr="00BC7282">
        <w:rPr>
          <w:bCs/>
          <w:i/>
          <w:lang w:val="sv-SE"/>
        </w:rPr>
        <w:t>Cả năm:  35 tuần (52 tiết)</w:t>
      </w:r>
    </w:p>
    <w:p w:rsidR="004D66D3" w:rsidRPr="00BC7282" w:rsidRDefault="004D66D3" w:rsidP="00BC7282">
      <w:pPr>
        <w:pStyle w:val="NormalWeb"/>
        <w:tabs>
          <w:tab w:val="left" w:pos="2968"/>
        </w:tabs>
        <w:spacing w:before="0" w:beforeAutospacing="0" w:after="0" w:afterAutospacing="0" w:line="276" w:lineRule="auto"/>
        <w:jc w:val="center"/>
        <w:rPr>
          <w:bCs/>
          <w:i/>
          <w:lang w:val="nb-NO"/>
        </w:rPr>
      </w:pPr>
      <w:r w:rsidRPr="00BC7282">
        <w:rPr>
          <w:bCs/>
          <w:i/>
          <w:lang w:val="nb-NO"/>
        </w:rPr>
        <w:t>Học kì I:  18 tuần (18 tiết)</w:t>
      </w:r>
    </w:p>
    <w:p w:rsidR="004D66D3" w:rsidRPr="00BC7282" w:rsidRDefault="004D66D3" w:rsidP="00BC7282">
      <w:pPr>
        <w:pStyle w:val="ListParagraph"/>
        <w:ind w:left="0"/>
        <w:jc w:val="center"/>
        <w:rPr>
          <w:rFonts w:cs="Times New Roman"/>
          <w:i/>
          <w:sz w:val="24"/>
          <w:szCs w:val="24"/>
        </w:rPr>
      </w:pPr>
      <w:r w:rsidRPr="00BC7282">
        <w:rPr>
          <w:bCs/>
          <w:i/>
          <w:sz w:val="24"/>
          <w:szCs w:val="24"/>
          <w:lang w:val="nb-NO"/>
        </w:rPr>
        <w:t>Học kì II: 17 tuần( 34 tiết</w:t>
      </w:r>
      <w:r w:rsidRPr="00BC7282">
        <w:rPr>
          <w:bCs/>
          <w:i/>
          <w:iCs/>
          <w:sz w:val="24"/>
          <w:szCs w:val="24"/>
          <w:lang w:val="nb-NO"/>
        </w:rPr>
        <w:t>)</w:t>
      </w:r>
    </w:p>
    <w:tbl>
      <w:tblPr>
        <w:tblStyle w:val="TableGrid"/>
        <w:tblW w:w="13844" w:type="dxa"/>
        <w:tblLayout w:type="fixed"/>
        <w:tblLook w:val="04A0" w:firstRow="1" w:lastRow="0" w:firstColumn="1" w:lastColumn="0" w:noHBand="0" w:noVBand="1"/>
      </w:tblPr>
      <w:tblGrid>
        <w:gridCol w:w="732"/>
        <w:gridCol w:w="703"/>
        <w:gridCol w:w="1934"/>
        <w:gridCol w:w="3780"/>
        <w:gridCol w:w="1440"/>
        <w:gridCol w:w="2555"/>
        <w:gridCol w:w="1440"/>
        <w:gridCol w:w="1260"/>
      </w:tblGrid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Cs/>
              </w:rPr>
            </w:pPr>
            <w:r w:rsidRPr="00BC7282">
              <w:rPr>
                <w:b/>
              </w:rPr>
              <w:t>TT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lang w:val="sv-SE"/>
              </w:rPr>
            </w:pPr>
            <w:r w:rsidRPr="00BC7282">
              <w:rPr>
                <w:b/>
              </w:rPr>
              <w:t>Tiết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lang w:val="sv-SE"/>
              </w:rPr>
            </w:pPr>
            <w:r w:rsidRPr="00BC7282">
              <w:rPr>
                <w:b/>
                <w:iCs/>
              </w:rPr>
              <w:t>Tên bài học/ Chủ đề</w:t>
            </w:r>
          </w:p>
        </w:tc>
        <w:tc>
          <w:tcPr>
            <w:tcW w:w="3780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rPr>
                <w:b/>
                <w:iCs/>
              </w:rPr>
            </w:pPr>
            <w:r w:rsidRPr="00BC7282">
              <w:rPr>
                <w:b/>
                <w:iCs/>
              </w:rPr>
              <w:t>Yêu cầu cần đạt</w:t>
            </w:r>
          </w:p>
        </w:tc>
        <w:tc>
          <w:tcPr>
            <w:tcW w:w="1440" w:type="dxa"/>
            <w:vAlign w:val="center"/>
          </w:tcPr>
          <w:p w:rsidR="00BC7282" w:rsidRDefault="004D66D3" w:rsidP="00BC7282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bCs/>
                <w:sz w:val="24"/>
                <w:szCs w:val="24"/>
              </w:rPr>
              <w:t>Sử dụng TBHD,</w:t>
            </w:r>
          </w:p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ƯD</w:t>
            </w:r>
            <w:r w:rsidR="004D66D3" w:rsidRPr="00BC7282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F16C97">
              <w:rPr>
                <w:rFonts w:cs="Times New Roman"/>
                <w:b/>
                <w:bCs/>
                <w:sz w:val="24"/>
                <w:szCs w:val="24"/>
              </w:rPr>
              <w:t>PHTM</w:t>
            </w:r>
          </w:p>
        </w:tc>
        <w:tc>
          <w:tcPr>
            <w:tcW w:w="2555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Cs/>
              </w:rPr>
            </w:pPr>
            <w:r w:rsidRPr="00BC7282">
              <w:rPr>
                <w:b/>
                <w:iCs/>
              </w:rPr>
              <w:t>Nội dung GD</w:t>
            </w:r>
          </w:p>
          <w:p w:rsidR="004D66D3" w:rsidRPr="00BC7282" w:rsidRDefault="004D66D3" w:rsidP="00BC7282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iCs/>
                <w:sz w:val="24"/>
                <w:szCs w:val="24"/>
              </w:rPr>
              <w:t>tích hợp</w:t>
            </w:r>
          </w:p>
        </w:tc>
        <w:tc>
          <w:tcPr>
            <w:tcW w:w="1440" w:type="dxa"/>
            <w:vAlign w:val="center"/>
          </w:tcPr>
          <w:p w:rsidR="004D66D3" w:rsidRPr="00BC7282" w:rsidRDefault="004D66D3" w:rsidP="00BC7282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bCs/>
                <w:sz w:val="24"/>
                <w:szCs w:val="24"/>
              </w:rPr>
              <w:t>Hướng dẫn thực hiện</w:t>
            </w:r>
          </w:p>
        </w:tc>
        <w:tc>
          <w:tcPr>
            <w:tcW w:w="1260" w:type="dxa"/>
            <w:vAlign w:val="center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BC7282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>
              <w:t>1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lang w:val="sv-SE"/>
              </w:rPr>
            </w:pPr>
            <w:r w:rsidRPr="00BC7282">
              <w:rPr>
                <w:rFonts w:cs="Times New Roman"/>
                <w:sz w:val="24"/>
                <w:szCs w:val="24"/>
                <w:lang w:val="sv-SE"/>
              </w:rPr>
              <w:t>1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Bài 1</w:t>
            </w:r>
            <w:r w:rsidRPr="00BC7282">
              <w:rPr>
                <w:rFonts w:cs="Times New Roman"/>
                <w:sz w:val="24"/>
                <w:szCs w:val="24"/>
              </w:rPr>
              <w:t>: Vị trí địa lí, địa hình và khoáng sản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Nêu đặc điểm và xác định được vị trí địa lí châu Á trên bản đồ tự nhiên châu Á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Tư duy, làm chủ bản thân, giải quyết vấn đề, giao tiếp, tự nhận thức.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Giáo án điện tử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(</w:t>
            </w:r>
            <w:r w:rsidR="00BC7282">
              <w:rPr>
                <w:rFonts w:cs="Times New Roman"/>
                <w:sz w:val="24"/>
                <w:szCs w:val="24"/>
              </w:rPr>
              <w:t>PHTM</w:t>
            </w:r>
            <w:r w:rsidRPr="00BC7282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GDĐĐ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>: phần 2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10"/>
                <w:sz w:val="24"/>
                <w:szCs w:val="24"/>
              </w:rPr>
            </w:pPr>
            <w:r w:rsidRPr="00BC7282">
              <w:rPr>
                <w:rFonts w:cs="Times New Roman"/>
                <w:spacing w:val="-6"/>
                <w:sz w:val="24"/>
                <w:szCs w:val="24"/>
              </w:rPr>
              <w:t xml:space="preserve">- Giáo dục ý thức </w:t>
            </w: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trách nhiệm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 xml:space="preserve"> bảo vệ tài nguyên môi trường.,</w:t>
            </w:r>
            <w:r w:rsidRPr="00BC7282">
              <w:rPr>
                <w:rFonts w:cs="Times New Roman"/>
                <w:spacing w:val="-10"/>
                <w:sz w:val="24"/>
                <w:szCs w:val="24"/>
              </w:rPr>
              <w:t xml:space="preserve">sống </w:t>
            </w:r>
            <w:r w:rsidRPr="00BC7282">
              <w:rPr>
                <w:rFonts w:cs="Times New Roman"/>
                <w:b/>
                <w:spacing w:val="-10"/>
                <w:sz w:val="24"/>
                <w:szCs w:val="24"/>
              </w:rPr>
              <w:t>giản d</w:t>
            </w:r>
            <w:r w:rsidRPr="00BC7282">
              <w:rPr>
                <w:rFonts w:cs="Times New Roman"/>
                <w:spacing w:val="-10"/>
                <w:sz w:val="24"/>
                <w:szCs w:val="24"/>
              </w:rPr>
              <w:t xml:space="preserve">ị tthực hành </w:t>
            </w:r>
            <w:r w:rsidRPr="00BC7282">
              <w:rPr>
                <w:rFonts w:cs="Times New Roman"/>
                <w:b/>
                <w:spacing w:val="-10"/>
                <w:sz w:val="24"/>
                <w:szCs w:val="24"/>
              </w:rPr>
              <w:t>tiết kiệm</w:t>
            </w:r>
            <w:r w:rsidRPr="00BC7282">
              <w:rPr>
                <w:rFonts w:cs="Times New Roman"/>
                <w:spacing w:val="-10"/>
                <w:sz w:val="24"/>
                <w:szCs w:val="24"/>
              </w:rPr>
              <w:t xml:space="preserve"> trong cuộc sống, </w:t>
            </w:r>
            <w:r w:rsidRPr="00BC7282">
              <w:rPr>
                <w:rFonts w:cs="Times New Roman"/>
                <w:b/>
                <w:spacing w:val="-10"/>
                <w:sz w:val="24"/>
                <w:szCs w:val="24"/>
              </w:rPr>
              <w:t>hạnh phúc</w:t>
            </w:r>
            <w:r w:rsidRPr="00BC7282">
              <w:rPr>
                <w:rFonts w:cs="Times New Roman"/>
                <w:spacing w:val="-10"/>
                <w:sz w:val="24"/>
                <w:szCs w:val="24"/>
              </w:rPr>
              <w:t xml:space="preserve"> khi làm được những việc tốt.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2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2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sv-SE"/>
              </w:rPr>
            </w:pPr>
            <w:r w:rsidRPr="00BC7282">
              <w:rPr>
                <w:b/>
                <w:lang w:val="sv-SE"/>
              </w:rPr>
              <w:t>Bài 2:</w:t>
            </w:r>
            <w:r w:rsidRPr="00BC7282">
              <w:rPr>
                <w:lang w:val="sv-SE"/>
              </w:rPr>
              <w:t xml:space="preserve"> Khí hậu châu Á.</w:t>
            </w:r>
          </w:p>
        </w:tc>
        <w:tc>
          <w:tcPr>
            <w:tcW w:w="3780" w:type="dxa"/>
            <w:vAlign w:val="bottom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Chứng minh và giải thích được nguyên nhân làm cho khí hậu châu Á phân hóa đa dạng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Câu 2: CH&amp;BT không y/c </w:t>
            </w:r>
            <w:r w:rsidRPr="00BC7282">
              <w:rPr>
                <w:rFonts w:cs="Times New Roman"/>
                <w:sz w:val="24"/>
                <w:szCs w:val="24"/>
              </w:rPr>
              <w:lastRenderedPageBreak/>
              <w:t>hs làm</w:t>
            </w: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lastRenderedPageBreak/>
              <w:t>3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3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pt-BR"/>
              </w:rPr>
            </w:pPr>
            <w:r w:rsidRPr="00BC7282">
              <w:rPr>
                <w:b/>
                <w:lang w:val="pl-PL"/>
              </w:rPr>
              <w:t>Bài 3</w:t>
            </w:r>
            <w:r w:rsidRPr="00BC7282">
              <w:rPr>
                <w:lang w:val="pl-PL"/>
              </w:rPr>
              <w:t>: Sông ngòi và cảnh quan châu Á.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So sánh và giải thích được sự khác nhau về thủy chế sông ngòi của 3 lưu vực sông châu Á. cảnh quan châu Á phân hóa đa dạng. Liên hệ được với cảnh quan ở Việt Nam</w:t>
            </w:r>
          </w:p>
          <w:p w:rsidR="004D66D3" w:rsidRPr="00BC7282" w:rsidRDefault="004D66D3" w:rsidP="00BC7282">
            <w:pPr>
              <w:pStyle w:val="TableParagraph"/>
              <w:spacing w:line="276" w:lineRule="auto"/>
              <w:ind w:left="-57" w:right="-57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GDĐĐ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>: phần 3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pacing w:val="-10"/>
                <w:sz w:val="24"/>
                <w:szCs w:val="24"/>
              </w:rPr>
            </w:pPr>
            <w:r w:rsidRPr="00BC7282">
              <w:rPr>
                <w:rFonts w:cs="Times New Roman"/>
                <w:spacing w:val="-6"/>
                <w:sz w:val="24"/>
                <w:szCs w:val="24"/>
              </w:rPr>
              <w:t xml:space="preserve">- Giáo dục  tình yêu thiên nhiên, sống hoà hợp với thiên 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10"/>
                <w:sz w:val="24"/>
                <w:szCs w:val="24"/>
              </w:rPr>
            </w:pPr>
            <w:r w:rsidRPr="00BC7282">
              <w:rPr>
                <w:rFonts w:cs="Times New Roman"/>
                <w:spacing w:val="-10"/>
                <w:sz w:val="24"/>
                <w:szCs w:val="24"/>
              </w:rPr>
              <w:t xml:space="preserve">làm được những việc tốt. 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10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10"/>
                <w:sz w:val="24"/>
                <w:szCs w:val="24"/>
              </w:rPr>
              <w:t>* BĐKH</w:t>
            </w:r>
            <w:r w:rsidRPr="00BC7282">
              <w:rPr>
                <w:rFonts w:cs="Times New Roman"/>
                <w:spacing w:val="-10"/>
                <w:sz w:val="24"/>
                <w:szCs w:val="24"/>
              </w:rPr>
              <w:t>: phần 3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10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4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4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sv-SE"/>
              </w:rPr>
            </w:pPr>
            <w:r w:rsidRPr="00BC7282">
              <w:rPr>
                <w:b/>
              </w:rPr>
              <w:t>Bài 4:</w:t>
            </w:r>
            <w:r w:rsidRPr="00BC7282">
              <w:t xml:space="preserve"> Thực hành: Phân tích hoàn lưu gió mùa ở châu Á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Kể tên được các đai áp cao, đai áp thấp; xác định được hướng gió mùa mùa đông, gió mùa mùa hạ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Nêu được nguyên nhân làm cho tính chất 2 màu gió khác nhau</w:t>
            </w:r>
          </w:p>
          <w:p w:rsidR="004D66D3" w:rsidRPr="00BC7282" w:rsidRDefault="004D66D3" w:rsidP="00BC7282">
            <w:pPr>
              <w:pStyle w:val="TableParagraph"/>
              <w:spacing w:line="276" w:lineRule="auto"/>
              <w:ind w:left="0" w:right="-57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5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5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b/>
                <w:lang w:val="pl-PL"/>
              </w:rPr>
              <w:t>Bài 5:</w:t>
            </w:r>
            <w:r w:rsidRPr="00BC7282">
              <w:rPr>
                <w:lang w:val="pl-PL"/>
              </w:rPr>
              <w:t xml:space="preserve"> Đặc điểm dân cư, xã hội châu Á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Trình bày được 3 đặc điểm dân cư- xã hội châu Á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rPr>
                <w:lang w:val="pl-PL"/>
              </w:rPr>
            </w:pPr>
            <w:r w:rsidRPr="00BC7282">
              <w:rPr>
                <w:lang w:val="fr-FR"/>
              </w:rPr>
              <w:t>- Nêu ảnh hưởng của tôn giáo đến đời sống- kinh tế- chính trị của châu Á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</w:rPr>
            </w:pP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GDĐĐ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>: phần 3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spacing w:val="-6"/>
                <w:sz w:val="24"/>
                <w:szCs w:val="24"/>
              </w:rPr>
              <w:t>những người xung quanh.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10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10"/>
                <w:sz w:val="24"/>
                <w:szCs w:val="24"/>
              </w:rPr>
              <w:t>* BĐKH</w:t>
            </w:r>
            <w:r w:rsidRPr="00BC7282">
              <w:rPr>
                <w:rFonts w:cs="Times New Roman"/>
                <w:spacing w:val="-10"/>
                <w:sz w:val="24"/>
                <w:szCs w:val="24"/>
              </w:rPr>
              <w:t>: phần 1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Dân số châu Á đông MT và các vấn đề kinh tế − xã hội khác.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Câu 2:  CH&amp;BT</w:t>
            </w:r>
            <w:r w:rsidRPr="00BC7282">
              <w:rPr>
                <w:rFonts w:cs="Times New Roman"/>
                <w:iCs/>
                <w:sz w:val="24"/>
                <w:szCs w:val="24"/>
              </w:rPr>
              <w:t>(K.y/c cầu HS vẽ biểu đồ, GV hướng dẫn HS nhận xét).</w:t>
            </w: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-Bảng 5.1 cập nhật số liệu đến năm 2015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-Bài 2 trang 18 cập nhật số liệu đến năm 2015</w:t>
            </w: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6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6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b/>
              </w:rPr>
              <w:t>Bài 6</w:t>
            </w:r>
            <w:r w:rsidRPr="00BC7282">
              <w:t>: Thực hành: Đọc, phân tích lược đồ phân bố dân cư và các thành phố lớn của châu Á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 xml:space="preserve">- Nêu được hưởng của việc dân cư phân bố không đều ảnh đến sự phân bố nguồn lao động. </w:t>
            </w:r>
            <w:r w:rsidRPr="00BC7282">
              <w:rPr>
                <w:rFonts w:cs="Times New Roman"/>
                <w:sz w:val="24"/>
                <w:szCs w:val="24"/>
              </w:rPr>
              <w:t>Liên hệ với Việt Nam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bCs/>
                <w:iCs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hợp tác khi làm việc cặp đôi, nhóm.</w:t>
            </w: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Bảng 6.1 cập nhật số liệu đến năm 2015</w:t>
            </w: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7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7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t>Ôn tập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Lí thuyết : Từ tiết 1 -&gt; tiết 6 Sơ đồ tư duy HS chuẩn bị ở nhà)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lastRenderedPageBreak/>
              <w:t>- Kĩ năng: Nhận xét biểu đồ, bảng số liệu thống kê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lastRenderedPageBreak/>
              <w:t>Đề cương</w:t>
            </w:r>
          </w:p>
          <w:p w:rsidR="004D66D3" w:rsidRPr="00BC7282" w:rsidRDefault="00BC7282" w:rsidP="00BC728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lastRenderedPageBreak/>
              <w:t>8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8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Kiểm tra viết  1 tiết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78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Đề bài, đáp án, biểu điểm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9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9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b/>
              </w:rPr>
              <w:t xml:space="preserve">Bài 7: </w:t>
            </w:r>
            <w:r w:rsidRPr="00BC7282">
              <w:t>Đặc điểm phát triển kinh tế- xã hội các nước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Trình bày được trên bản đồ đặc điểm phát triển kinh tế - xã hội của các nhóm nước châu Á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</w:rPr>
            </w:pPr>
            <w:r w:rsidRPr="00BC7282">
              <w:rPr>
                <w:spacing w:val="-14"/>
              </w:rPr>
              <w:t>/ phản hồi tích cực; giao tiếp và hợp tác khi làm việc cặp đôi.</w:t>
            </w: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10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10"/>
                <w:sz w:val="24"/>
                <w:szCs w:val="24"/>
              </w:rPr>
              <w:t>* BĐKH</w:t>
            </w:r>
            <w:r w:rsidRPr="00BC7282">
              <w:rPr>
                <w:rFonts w:cs="Times New Roman"/>
                <w:spacing w:val="-10"/>
                <w:sz w:val="24"/>
                <w:szCs w:val="24"/>
              </w:rPr>
              <w:t>: phần 2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Sự phát triển công nghiệp của các nước và hoạt động giao thông vận tải làm BĐKH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Phần 1. Vài nét về lịch sử…Không dạy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Câu 2: CH&amp;BT không y/c hs làm</w:t>
            </w: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Bảng 7.2 cập nhật số liệu đến năm 2014</w:t>
            </w: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10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10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b/>
              </w:rPr>
              <w:t xml:space="preserve">Bài 8: </w:t>
            </w:r>
            <w:r w:rsidRPr="00BC7282">
              <w:t>Tình hình phát triển kinh tế- xã hội ở các nước châu Á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Trình bày được trên bản đồ, biểu đồ tình hình phát triển NN, CN, DV của các nước châu Á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</w:rPr>
            </w:pP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-Hình 8.2 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-Bảng 8.1 cập nhật số liệu đến năm 2015</w:t>
            </w: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11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11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b/>
              </w:rPr>
              <w:t xml:space="preserve">Bài 8: </w:t>
            </w:r>
            <w:r w:rsidRPr="00BC7282">
              <w:t xml:space="preserve">Tình hình phát triển kinh tế- xã hội ở các nước châu Á </w:t>
            </w:r>
            <w:r w:rsidRPr="00BC7282">
              <w:rPr>
                <w:i/>
              </w:rPr>
              <w:t>(tiếp theo</w:t>
            </w:r>
            <w:r w:rsidRPr="00BC7282">
              <w:t>)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spacing w:val="-6"/>
                <w:sz w:val="24"/>
                <w:szCs w:val="24"/>
              </w:rPr>
              <w:t>tình hình phát triển KT-XH  của các nước và lãnh thổ châu Á hiện nay.</w:t>
            </w:r>
            <w:r w:rsidRPr="00BC7282">
              <w:rPr>
                <w:rFonts w:cs="Times New Roman"/>
                <w:spacing w:val="-16"/>
                <w:sz w:val="24"/>
                <w:szCs w:val="24"/>
              </w:rPr>
              <w:t>giao tiếp và hợp tác khi làm việc cặp đôi</w:t>
            </w: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12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12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b/>
              </w:rPr>
              <w:t xml:space="preserve">Bài 9: </w:t>
            </w:r>
            <w:r w:rsidRPr="00BC7282">
              <w:rPr>
                <w:lang w:val="fr-FR"/>
              </w:rPr>
              <w:t>Khu vực Tây Nam Á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right="-57"/>
              <w:outlineLvl w:val="0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 xml:space="preserve">- Biết vị trí địa lí; một số đặc điểm về tự nhiên, dân cư, kinh tế và chính trị của khu vực Tây Nam Á; phân tích vị trí chiến lược của khu vực Tây </w:t>
            </w:r>
            <w:r w:rsidRPr="00BC7282">
              <w:rPr>
                <w:rFonts w:cs="Times New Roman"/>
                <w:sz w:val="24"/>
                <w:szCs w:val="24"/>
                <w:lang w:val="fr-FR"/>
              </w:rPr>
              <w:lastRenderedPageBreak/>
              <w:t>Nam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sz w:val="24"/>
                <w:szCs w:val="24"/>
                <w:lang w:val="fr-FR"/>
              </w:rPr>
            </w:pP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10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10"/>
                <w:sz w:val="24"/>
                <w:szCs w:val="24"/>
              </w:rPr>
              <w:t>* BĐKH</w:t>
            </w:r>
            <w:r w:rsidRPr="00BC7282">
              <w:rPr>
                <w:rFonts w:cs="Times New Roman"/>
                <w:spacing w:val="-10"/>
                <w:sz w:val="24"/>
                <w:szCs w:val="24"/>
              </w:rPr>
              <w:t>: phần 2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Tây Nam Á là khu vực có trữ lượng dầu mỏ rất lớn. Sản lượng khai </w:t>
            </w:r>
            <w:r w:rsidRPr="00BC7282">
              <w:rPr>
                <w:rFonts w:cs="Times New Roman"/>
                <w:sz w:val="24"/>
                <w:szCs w:val="24"/>
              </w:rPr>
              <w:lastRenderedPageBreak/>
              <w:t xml:space="preserve">thác ngày càng nhiều, nguy cơ cạn kiệt và gây ô nhiễm MT 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lastRenderedPageBreak/>
              <w:t>13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13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eastAsia="Calibri" w:cs="Times New Roman"/>
                <w:b/>
                <w:sz w:val="24"/>
                <w:szCs w:val="24"/>
              </w:rPr>
            </w:pPr>
            <w:r w:rsidRPr="00BC7282">
              <w:rPr>
                <w:rFonts w:eastAsia="Calibri" w:cs="Times New Roman"/>
                <w:b/>
                <w:sz w:val="24"/>
                <w:szCs w:val="24"/>
              </w:rPr>
              <w:t>CHỦ ĐỀ: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eastAsia="Calibri" w:cs="Times New Roman"/>
                <w:b/>
                <w:sz w:val="24"/>
                <w:szCs w:val="24"/>
              </w:rPr>
            </w:pPr>
            <w:r w:rsidRPr="00BC7282">
              <w:rPr>
                <w:rFonts w:eastAsia="Calibri" w:cs="Times New Roman"/>
                <w:b/>
                <w:sz w:val="24"/>
                <w:szCs w:val="24"/>
              </w:rPr>
              <w:t>KHU VỰC NAM Á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  <w:u w:val="single"/>
              </w:rPr>
              <w:t>Tiết 1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>HĐ 1: Vị trí địa lí và địa hình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rFonts w:eastAsia="Calibri"/>
              </w:rPr>
              <w:t xml:space="preserve">HĐ 2: Khí hậu sông ngòi và cảnh </w:t>
            </w:r>
            <w:r w:rsidRPr="00BC7282">
              <w:t>q</w:t>
            </w:r>
            <w:r w:rsidRPr="00BC7282">
              <w:rPr>
                <w:rFonts w:eastAsia="Calibri"/>
              </w:rPr>
              <w:t>uan tự nhiên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Nêu được đặc điểm cơ bản về khí hậu, địa hình, sông ngòi của khu vực trên bản đồ tự nhiên Nam Á, lược đồ SGK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14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14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BC7282">
              <w:rPr>
                <w:rFonts w:eastAsia="Calibri" w:cs="Times New Roman"/>
                <w:sz w:val="24"/>
                <w:szCs w:val="24"/>
                <w:u w:val="single"/>
              </w:rPr>
              <w:t>Tiết 2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eastAsia="Calibri" w:cs="Times New Roman"/>
                <w:sz w:val="24"/>
                <w:szCs w:val="24"/>
              </w:rPr>
            </w:pPr>
          </w:p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BC7282">
              <w:rPr>
                <w:rFonts w:eastAsia="Calibri" w:cs="Times New Roman"/>
                <w:sz w:val="24"/>
                <w:szCs w:val="24"/>
              </w:rPr>
              <w:t>HĐ 3:D©n c­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eastAsia="Calibri" w:cs="Times New Roman"/>
                <w:sz w:val="24"/>
                <w:szCs w:val="24"/>
              </w:rPr>
            </w:pP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rFonts w:eastAsia="Calibri"/>
              </w:rPr>
              <w:t>HĐ4:ĐÆc ®iÓm kinh tÕ -xã hội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Trình bày được đặc điểm dân cư – xã hội của khu vực. Giải thích tại sao dân cư khu vực phân bố không đều…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 xml:space="preserve">- Đọc, nhận xét, phân tích các bảng số liệu thống kê về dân số, kinh tế </w:t>
            </w:r>
            <w:r w:rsidRPr="00BC7282">
              <w:rPr>
                <w:rFonts w:cs="Times New Roman"/>
                <w:sz w:val="24"/>
                <w:szCs w:val="24"/>
              </w:rPr>
              <w:t>giao tiếp và hợp tác khi làm việc nhóm.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sz w:val="24"/>
                <w:szCs w:val="24"/>
              </w:rPr>
            </w:pP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</w:rPr>
            </w:pP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-Bảng 11.1 cập nhật số liệu dân số đến năm 2015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Bảng 11.2 cập nhật số liệu đến năm 2014</w:t>
            </w: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15</w:t>
            </w:r>
          </w:p>
        </w:tc>
        <w:tc>
          <w:tcPr>
            <w:tcW w:w="703" w:type="dxa"/>
            <w:vAlign w:val="center"/>
          </w:tcPr>
          <w:p w:rsidR="00F16C97" w:rsidRDefault="00F16C97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>
              <w:t>15</w:t>
            </w:r>
          </w:p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16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sv-SE"/>
              </w:rPr>
            </w:pPr>
            <w:r w:rsidRPr="00BC7282">
              <w:t>Ôn tập.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Lí thuyết : Từ tiết 1 -&gt; tiết 8( Sơ đồ tư duy HS chuẩn bị ở nhà)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Kĩ năng: Nhận xét biểu đồ, bảng số liệu thống kê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Đề cương</w:t>
            </w:r>
          </w:p>
          <w:p w:rsidR="004D66D3" w:rsidRPr="00BC7282" w:rsidRDefault="00BC7282" w:rsidP="00BC728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Tiết 1: Lí thuyết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Tiết 2: Bài tập</w:t>
            </w: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16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17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</w:rPr>
            </w:pPr>
            <w:r w:rsidRPr="00BC7282">
              <w:rPr>
                <w:b/>
                <w:lang w:val="sv-SE"/>
              </w:rPr>
              <w:t>Kiểm tra học kì I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Đề bài, đáp án, biểu </w:t>
            </w:r>
            <w:r w:rsidRPr="00BC7282">
              <w:rPr>
                <w:rFonts w:cs="Times New Roman"/>
                <w:sz w:val="24"/>
                <w:szCs w:val="24"/>
              </w:rPr>
              <w:lastRenderedPageBreak/>
              <w:t>điểm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  <w:lang w:val="it-IT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lastRenderedPageBreak/>
              <w:t>17</w:t>
            </w:r>
          </w:p>
        </w:tc>
        <w:tc>
          <w:tcPr>
            <w:tcW w:w="703" w:type="dxa"/>
            <w:vAlign w:val="center"/>
          </w:tcPr>
          <w:p w:rsidR="004D66D3" w:rsidRPr="00BC7282" w:rsidRDefault="00F16C97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>
              <w:t>18</w:t>
            </w:r>
          </w:p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19</w:t>
            </w:r>
          </w:p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spacing w:line="276" w:lineRule="auto"/>
              <w:ind w:right="-57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CHỦ ĐỀ: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KHU VỰC ĐÔNG Á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b/>
              </w:rPr>
              <w:t>Bài 12</w:t>
            </w:r>
            <w:r w:rsidRPr="00BC7282">
              <w:t>: Đặc điểm tự nhiên khu vực Đông Á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b/>
              </w:rPr>
              <w:t>Bài 13</w:t>
            </w:r>
            <w:r w:rsidRPr="00BC7282">
              <w:t>: Tình hình phát triển kinh tế- xã hội khu vực Đông Á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</w:t>
            </w:r>
            <w:r w:rsidRPr="00BC7282">
              <w:rPr>
                <w:rFonts w:cs="Times New Roman"/>
                <w:bCs/>
                <w:sz w:val="24"/>
                <w:szCs w:val="24"/>
              </w:rPr>
              <w:t xml:space="preserve">Biết </w:t>
            </w:r>
            <w:r w:rsidRPr="00BC7282">
              <w:rPr>
                <w:rFonts w:cs="Times New Roman"/>
                <w:sz w:val="24"/>
                <w:szCs w:val="24"/>
              </w:rPr>
              <w:t>vị trí địa lí; phạm vi lãnh thổ và đặc điểm tự nhiên của khu vực Đông Á.</w:t>
            </w:r>
            <w:r w:rsidRPr="00BC7282">
              <w:rPr>
                <w:rFonts w:cs="Times New Roman"/>
                <w:sz w:val="24"/>
                <w:szCs w:val="24"/>
                <w:lang w:val="fr-FR"/>
              </w:rPr>
              <w:t xml:space="preserve">  Trình bày được đặc điểm cơ bản nền kinh tế 2 quốc gia là Nhật Bản và T.Quốc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Đọc, nhận xét các bảng số liệu thống kê về dân số, kinh tế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sz w:val="24"/>
                <w:szCs w:val="24"/>
              </w:rPr>
            </w:pPr>
          </w:p>
          <w:p w:rsidR="004D66D3" w:rsidRPr="00BC7282" w:rsidRDefault="004D66D3" w:rsidP="00BC7282">
            <w:pPr>
              <w:tabs>
                <w:tab w:val="left" w:pos="919"/>
              </w:tabs>
              <w:spacing w:line="276" w:lineRule="auto"/>
              <w:ind w:left="-57" w:right="-57"/>
              <w:outlineLvl w:val="0"/>
              <w:rPr>
                <w:rFonts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GDĐĐ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>: phần 2 bài 13</w:t>
            </w:r>
          </w:p>
          <w:p w:rsidR="004D66D3" w:rsidRPr="00BC7282" w:rsidRDefault="004D66D3" w:rsidP="00BC7282">
            <w:pPr>
              <w:spacing w:line="276" w:lineRule="auto"/>
              <w:jc w:val="both"/>
              <w:outlineLvl w:val="0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spacing w:val="-6"/>
                <w:sz w:val="24"/>
                <w:szCs w:val="24"/>
              </w:rPr>
              <w:t xml:space="preserve">- Giáo dục ý thức </w:t>
            </w: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đoàn kết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 xml:space="preserve">, </w:t>
            </w: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hợp tác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 xml:space="preserve"> trong học tập và rèn luyện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spacing w:val="-6"/>
                <w:sz w:val="24"/>
                <w:szCs w:val="24"/>
              </w:rPr>
              <w:t>.</w:t>
            </w:r>
            <w:r w:rsidRPr="00BC7282">
              <w:rPr>
                <w:rFonts w:cs="Times New Roman"/>
                <w:b/>
                <w:spacing w:val="-10"/>
                <w:sz w:val="24"/>
                <w:szCs w:val="24"/>
              </w:rPr>
              <w:t>* BĐKH</w:t>
            </w:r>
            <w:r w:rsidRPr="00BC7282">
              <w:rPr>
                <w:rFonts w:cs="Times New Roman"/>
                <w:spacing w:val="-10"/>
                <w:sz w:val="24"/>
                <w:szCs w:val="24"/>
              </w:rPr>
              <w:t>: phần 2 bài 12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10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10"/>
                <w:sz w:val="24"/>
                <w:szCs w:val="24"/>
              </w:rPr>
              <w:t>* BĐKH</w:t>
            </w:r>
            <w:r w:rsidRPr="00BC7282">
              <w:rPr>
                <w:rFonts w:cs="Times New Roman"/>
                <w:spacing w:val="-10"/>
                <w:sz w:val="24"/>
                <w:szCs w:val="24"/>
              </w:rPr>
              <w:t>: phần 2 bài 13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pacing w:val="-4"/>
                <w:sz w:val="24"/>
                <w:szCs w:val="24"/>
              </w:rPr>
              <w:t>Nhật Bản và Trung Quốc đã phát thải một lượng khí thải rất lớn vào MT.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Bài 13- Câu 2: CH&amp;BTkhông y/c hs làm</w:t>
            </w: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Bảng 13.1; 13.2  cập nhật số liệu đến năm 2015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Bảng 13.3 cập nhật số liệu đến năm 2013</w:t>
            </w: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19</w:t>
            </w:r>
          </w:p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</w:p>
        </w:tc>
        <w:tc>
          <w:tcPr>
            <w:tcW w:w="703" w:type="dxa"/>
            <w:vAlign w:val="center"/>
          </w:tcPr>
          <w:p w:rsidR="00F16C97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20</w:t>
            </w:r>
          </w:p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21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b/>
              </w:rPr>
              <w:t>Bài 14</w:t>
            </w:r>
            <w:r w:rsidRPr="00BC7282">
              <w:t>: Đông Nam Á- đất liền và đảo.( 2 tiết)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Trình bày và giải thích được cácđặc điểm tự nhiên khác trong khu vực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giao tiếp và hợp tác khi làm việc nhóm.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bCs/>
                <w:iCs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Làm chủ bản thân: Đảm nhận trách nhiệm, quản lí thời gian khi làm việc nhóm.</w:t>
            </w: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GDĐĐ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>: phần 1</w:t>
            </w:r>
          </w:p>
          <w:p w:rsidR="004D66D3" w:rsidRPr="00BC7282" w:rsidRDefault="004D66D3" w:rsidP="00BC7282">
            <w:pPr>
              <w:spacing w:line="276" w:lineRule="auto"/>
              <w:jc w:val="both"/>
              <w:outlineLvl w:val="0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 xml:space="preserve">Giáo dục tinh thần </w:t>
            </w: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tôn trọng, hòa bình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 xml:space="preserve">, </w:t>
            </w: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đoàn kết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BĐKH</w:t>
            </w:r>
            <w:r w:rsidRPr="00BC7282">
              <w:rPr>
                <w:rFonts w:cs="Times New Roman"/>
                <w:sz w:val="24"/>
                <w:szCs w:val="24"/>
              </w:rPr>
              <w:t>.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− Khí hậu biến đổi thất thường, thường xuyên biển, nhất là Phi-líp-pin.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Tiết 1: - Vị trí, giới hạn khu vực</w:t>
            </w:r>
          </w:p>
          <w:p w:rsidR="004D66D3" w:rsidRPr="00BC7282" w:rsidRDefault="004D66D3" w:rsidP="00BC728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Địa hình</w:t>
            </w:r>
          </w:p>
          <w:p w:rsidR="004D66D3" w:rsidRPr="00BC7282" w:rsidRDefault="004D66D3" w:rsidP="00BC7282">
            <w:pPr>
              <w:spacing w:line="276" w:lineRule="auto"/>
              <w:ind w:left="-12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Tiết 2: Khí hậu, sông ngòi và cảnh quan</w:t>
            </w: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20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22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b/>
              </w:rPr>
              <w:t xml:space="preserve">Bài 15: </w:t>
            </w:r>
            <w:r w:rsidRPr="00BC7282">
              <w:rPr>
                <w:lang w:val="pl-PL"/>
              </w:rPr>
              <w:t>Đặc điểm dân cư, xã hội Đông Nam Á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</w:rPr>
              <w:t>.</w:t>
            </w:r>
            <w:r w:rsidRPr="00BC7282">
              <w:rPr>
                <w:rFonts w:cs="Times New Roman"/>
                <w:sz w:val="24"/>
                <w:szCs w:val="24"/>
                <w:lang w:val="fr-FR"/>
              </w:rPr>
              <w:t xml:space="preserve"> - Nêu và giải thích khái quát đặc điểm dân cư- xã hội trong khu vực trên bản đồ dân cư 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</w:rPr>
            </w:pPr>
            <w:r w:rsidRPr="00BC7282">
              <w:rPr>
                <w:lang w:val="fr-FR"/>
              </w:rPr>
              <w:t>- Đánh giá ảnh hưởng của các đặc điểm đó đến tình hình kinh tế - chính trị - xã hội trong khu vực</w:t>
            </w: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− Một số đồng bằng ở khu vực Đông Nam Á có nguy cơ bị thu hẹp do nước biển dâng. Khí hậu biến đổi thất thường, 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Bảng 15.1; 15.2 cập nhật số liệu đến năm 2015</w:t>
            </w: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lastRenderedPageBreak/>
              <w:t>21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23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sv-SE"/>
              </w:rPr>
            </w:pPr>
            <w:r w:rsidRPr="00BC7282">
              <w:rPr>
                <w:b/>
              </w:rPr>
              <w:t xml:space="preserve">Bài 16: </w:t>
            </w:r>
            <w:r w:rsidRPr="00BC7282">
              <w:t>Đặc điểm kinh tế các nước Đông Nam Á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Trình bày và giải thích 4 đặc điểm quan trọng của nền kinh tế các nước ĐNA.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Làm bài tập 2-sgk (57)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bCs/>
                <w:iCs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pl-PL"/>
              </w:rPr>
              <w:t>tưởng, lắng nghe, phản hồi tích cực; giao tiếp và hợp tác khi làm việc cặp, nhóm.</w:t>
            </w: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BĐKH: phần 1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− Quá trình phát triển kinh tế của nhiều nước đã làm cho cảnh quan thiên nhiên bị phá hoại, − Nhiều cánh rừng bị khai thác kiệt quệ, 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Bảng 16.1 cập nhật số liệu đến năm 2015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Bảng 16.2 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Bảng 16.3 cập nhật số liệu đến năm 2013</w:t>
            </w: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22</w:t>
            </w:r>
          </w:p>
        </w:tc>
        <w:tc>
          <w:tcPr>
            <w:tcW w:w="703" w:type="dxa"/>
            <w:vAlign w:val="center"/>
          </w:tcPr>
          <w:p w:rsidR="00F16C97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24</w:t>
            </w:r>
          </w:p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25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b/>
              </w:rPr>
              <w:t xml:space="preserve">Bài 17: </w:t>
            </w:r>
            <w:r w:rsidRPr="00BC7282">
              <w:t>Hiệp hội các nước Đông Nam Á (Asean).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sz w:val="24"/>
                <w:szCs w:val="24"/>
              </w:rPr>
            </w:pP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</w:rPr>
              <w:t>-</w:t>
            </w:r>
            <w:r w:rsidRPr="00BC7282">
              <w:rPr>
                <w:rFonts w:cs="Times New Roman"/>
                <w:sz w:val="24"/>
                <w:szCs w:val="24"/>
                <w:lang w:val="fr-FR"/>
              </w:rPr>
              <w:t>- Trình bày được một số đặc điểm nổi bật về ASEAN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Làm chủ bản thân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bCs/>
                <w:iCs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Giải quyết vấn đề</w:t>
            </w: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GDĐĐ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>: phần 3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spacing w:val="-6"/>
                <w:sz w:val="24"/>
                <w:szCs w:val="24"/>
              </w:rPr>
              <w:t xml:space="preserve">-  Giáo dục tinh thần </w:t>
            </w: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tôn trọng, hòa bình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 xml:space="preserve">, tình </w:t>
            </w: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đoàn kết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 xml:space="preserve"> Rèn luyện tính </w:t>
            </w: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 xml:space="preserve">hợp tác, đoàn kết 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>với mọi người xung quanh mình.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Tiết 1: phần 1,2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Tiết 2: phần 3</w:t>
            </w: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Bảng 17.1 cập nhật số liệu đến năm 2014</w:t>
            </w: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23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26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b/>
              </w:rPr>
              <w:t xml:space="preserve">Bài 18: </w:t>
            </w:r>
            <w:r w:rsidRPr="00BC7282">
              <w:rPr>
                <w:lang w:val="pt-BR"/>
              </w:rPr>
              <w:t>Thực hành: Tìm hiểu Lào và Cam-pu-chia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rút ra một số đặc điểm kinh tế của các nước Đông Nam Á.</w:t>
            </w:r>
            <w:r w:rsidRPr="00BC7282">
              <w:rPr>
                <w:rFonts w:cs="Times New Roman"/>
                <w:spacing w:val="-8"/>
                <w:sz w:val="24"/>
                <w:szCs w:val="24"/>
              </w:rPr>
              <w:t>, quản lí thời gian khi làm việc nhóm.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Mục 3,4 khuyên khích hs tự làm</w:t>
            </w: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pacing w:val="-2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Bảng 18.1 cập nhật số liệu từ năm 2011 đến năm 2015</w:t>
            </w: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iCs/>
                <w:spacing w:val="-8"/>
                <w:lang w:val="fr-FR"/>
              </w:rPr>
              <w:t>Bài 19, 20, 21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bCs/>
                <w:iCs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 xml:space="preserve">- 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Không dạy</w:t>
            </w: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t>Bài 22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xử lí thông tin từ lược đồ, biểu đồ, sơ đồ và tranh ảnh để hoàn thành yêu cầu của các bài tập.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Khuyến khích hs tự đọc</w:t>
            </w: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lastRenderedPageBreak/>
              <w:t>24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27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pt-BR"/>
              </w:rPr>
            </w:pPr>
            <w:r w:rsidRPr="00BC7282">
              <w:rPr>
                <w:b/>
              </w:rPr>
              <w:t>Bài 23:</w:t>
            </w:r>
            <w:r w:rsidRPr="00BC7282">
              <w:t xml:space="preserve"> Vị trí, giới hạn, hình dạng của lãnh thổ Việt Nam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right="-57"/>
              <w:outlineLvl w:val="0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Phân tích thuận lợi cũng như những khó khăn của vị trí và đặc điểm lãnh thổ đối với việc phát triển kinh tế và an ninh quốc phòng.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jc w:val="both"/>
              <w:outlineLvl w:val="0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GDĐĐ:</w:t>
            </w:r>
          </w:p>
          <w:p w:rsidR="004D66D3" w:rsidRPr="00BC7282" w:rsidRDefault="004D66D3" w:rsidP="00BC7282">
            <w:pPr>
              <w:spacing w:line="276" w:lineRule="auto"/>
              <w:jc w:val="both"/>
              <w:outlineLvl w:val="0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 Giáo dục ý thức bảo vệ tài nguyên môi trường.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25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28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sv-SE"/>
              </w:rPr>
            </w:pPr>
            <w:r w:rsidRPr="00BC7282">
              <w:rPr>
                <w:b/>
              </w:rPr>
              <w:t xml:space="preserve">Bài 24: </w:t>
            </w:r>
            <w:r w:rsidRPr="00BC7282">
              <w:t>Vùng biển Việt Nam.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Xác định phạm vi, giới hạn vùng biển chủ quyền nước ta trên bản đồ, atlat: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Phân tích thuận lợi cũng như những khó khăn với việc phát triển kinh tế và an ninh quốc phòng.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jc w:val="both"/>
              <w:outlineLvl w:val="0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GDĐĐ: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Giáo dục </w:t>
            </w:r>
            <w:r w:rsidRPr="00BC7282">
              <w:rPr>
                <w:rFonts w:cs="Times New Roman"/>
                <w:b/>
                <w:sz w:val="24"/>
                <w:szCs w:val="24"/>
              </w:rPr>
              <w:t>tình yêu quê hương</w:t>
            </w:r>
            <w:r w:rsidRPr="00BC7282">
              <w:rPr>
                <w:rFonts w:cs="Times New Roman"/>
                <w:sz w:val="24"/>
                <w:szCs w:val="24"/>
              </w:rPr>
              <w:t xml:space="preserve"> đất nước sẵn sàng tham gia xây dựng và bảo vệ chủ quyền biển đảo của Tổ Quốc.   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BĐKH: phần 2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*ANQP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 xml:space="preserve">- Những cơ sở pháp lý của nhà nước Biển Đông và hai quần đảo Trường Sa và Hoàng Sa 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t>Bài 25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right="-57"/>
              <w:outlineLvl w:val="0"/>
              <w:rPr>
                <w:rFonts w:cs="Times New Roman"/>
                <w:sz w:val="24"/>
                <w:szCs w:val="24"/>
              </w:rPr>
            </w:pPr>
          </w:p>
          <w:p w:rsidR="004D66D3" w:rsidRPr="00BC7282" w:rsidRDefault="004D66D3" w:rsidP="00BC7282">
            <w:pPr>
              <w:spacing w:line="276" w:lineRule="auto"/>
              <w:ind w:left="-57" w:right="-57"/>
              <w:outlineLvl w:val="0"/>
              <w:rPr>
                <w:rFonts w:cs="Times New Roman"/>
                <w:bCs/>
                <w:iCs/>
                <w:sz w:val="24"/>
                <w:szCs w:val="24"/>
              </w:rPr>
            </w:pPr>
            <w:r w:rsidRPr="00BC7282">
              <w:rPr>
                <w:rFonts w:cs="Times New Roman"/>
                <w:bCs/>
                <w:sz w:val="24"/>
                <w:szCs w:val="24"/>
              </w:rPr>
              <w:t>- Tự nhận thức</w:t>
            </w:r>
            <w:r w:rsidRPr="00BC7282">
              <w:rPr>
                <w:rFonts w:cs="Times New Roman"/>
                <w:sz w:val="24"/>
                <w:szCs w:val="24"/>
              </w:rPr>
              <w:t>- Vùng biển nước ta có nhiều tài nguyên.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Khuyến khích hs tự đọc</w:t>
            </w: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26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29</w:t>
            </w:r>
          </w:p>
        </w:tc>
        <w:tc>
          <w:tcPr>
            <w:tcW w:w="193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b/>
              </w:rPr>
              <w:t>Bài 26</w:t>
            </w:r>
            <w:r w:rsidRPr="00BC7282">
              <w:t>: Đặc điểm tài nguyên khoáng sản Việt Nam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− Lịch sử phát triển tự nhiên lâu dài của nước ta đã sản sinh ra nguồn tài nguyên khoáng sản phong phú, đa dạng. − Khoáng sản là loại tài nguyên không thể phục hồi.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GDĐĐ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>: phần 3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Giáo dục ý thức trách nhiệm tiết kiệm trong sử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.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BĐKH: phần 3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Mục 2: không dạy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Câu 3: CH&amp;BT không y/c hs làm</w:t>
            </w: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t>Bài 27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Biết được vai trò của tài nguyên khoáng sảnkhai thác đi đôi với BVMT.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i/>
                <w:sz w:val="24"/>
                <w:szCs w:val="24"/>
              </w:rPr>
              <w:t>Tích hợp toàn phần vào mục 2.Vấn đề khai thác và bảo vệ tài oáng sản)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Khuyến khích hs tự làm</w:t>
            </w: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lastRenderedPageBreak/>
              <w:t>27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30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lang w:val="pt-BR"/>
              </w:rPr>
              <w:t>Ôn tập.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</w:rPr>
            </w:pPr>
            <w:r w:rsidRPr="00BC7282">
              <w:t>Sử dụng tốt bản đồ tự nhiên Việt Nam, Atlat địa lí trang địa hình để khắc sâu kiến thức đã học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Đề cương</w:t>
            </w:r>
          </w:p>
          <w:p w:rsidR="004D66D3" w:rsidRPr="00BC7282" w:rsidRDefault="00BC7282" w:rsidP="00BC728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28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31</w:t>
            </w:r>
          </w:p>
        </w:tc>
        <w:tc>
          <w:tcPr>
            <w:tcW w:w="193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</w:rPr>
            </w:pPr>
            <w:r w:rsidRPr="00BC7282">
              <w:rPr>
                <w:b/>
              </w:rPr>
              <w:t>Kiểm tra viết 1 tiết</w:t>
            </w:r>
          </w:p>
        </w:tc>
        <w:tc>
          <w:tcPr>
            <w:tcW w:w="3780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Đề bài, đáp án, biểu điểm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Merge w:val="restart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29</w:t>
            </w:r>
          </w:p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32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t>Chủ đề: địa hình Việt Nam.(4 tiết:32-35)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b/>
              </w:rPr>
              <w:t>Bài 28</w:t>
            </w:r>
            <w:r w:rsidR="00BC7282">
              <w:rPr>
                <w:b/>
              </w:rPr>
              <w:t xml:space="preserve"> </w:t>
            </w:r>
            <w:r w:rsidRPr="00BC7282">
              <w:rPr>
                <w:b/>
              </w:rPr>
              <w:t>Tiết 1:</w:t>
            </w:r>
            <w:r w:rsidRPr="00BC7282">
              <w:t xml:space="preserve"> Đặc điểm chung địa hinh Việt Nam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Trình bày và giải thích được 3 đặc điểm chung của địa hình VN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</w:rPr>
            </w:pPr>
          </w:p>
        </w:tc>
        <w:tc>
          <w:tcPr>
            <w:tcW w:w="1440" w:type="dxa"/>
            <w:vMerge w:val="restart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  <w:r w:rsidR="004D66D3" w:rsidRPr="00BC7282">
              <w:rPr>
                <w:rFonts w:cs="Times New Roman"/>
                <w:sz w:val="24"/>
                <w:szCs w:val="24"/>
              </w:rPr>
              <w:t>, 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Merge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33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pt-BR"/>
              </w:rPr>
            </w:pPr>
            <w:r w:rsidRPr="00BC7282">
              <w:rPr>
                <w:b/>
              </w:rPr>
              <w:t>Bài 29</w:t>
            </w:r>
            <w:r w:rsidR="00BC7282">
              <w:rPr>
                <w:b/>
              </w:rPr>
              <w:t xml:space="preserve"> </w:t>
            </w:r>
            <w:r w:rsidRPr="00BC7282">
              <w:rPr>
                <w:b/>
              </w:rPr>
              <w:t>Tiết 2:</w:t>
            </w:r>
            <w:r w:rsidRPr="00BC7282">
              <w:t xml:space="preserve"> Đặc điểm các khu vực địa hình.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So sánh được địa hình giữa vùng núi Đông Bắc với Tây Bắc; T.S bắc với T.S nam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cs="Times New Roman"/>
                <w:bCs/>
                <w:iCs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Biết vai tò của địa hình đối với đời sống, sản xuất của con người; </w:t>
            </w:r>
          </w:p>
        </w:tc>
        <w:tc>
          <w:tcPr>
            <w:tcW w:w="1440" w:type="dxa"/>
            <w:vMerge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i/>
                <w:sz w:val="24"/>
                <w:szCs w:val="24"/>
              </w:rPr>
              <w:t>(Tích hợp liên hệ vào mục 3.Địa hình nước ta mang tính chất nhiệt đới gió mùa và chịu tác động mạnh mẽ của con người)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Merge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34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pt-BR"/>
              </w:rPr>
            </w:pPr>
            <w:r w:rsidRPr="00BC7282">
              <w:rPr>
                <w:b/>
              </w:rPr>
              <w:t>Bài 29 Tiết 3:</w:t>
            </w:r>
            <w:r w:rsidRPr="00BC7282">
              <w:t xml:space="preserve"> Đặc điểm các khu vực địa hình </w:t>
            </w:r>
            <w:r w:rsidRPr="00BC7282">
              <w:rPr>
                <w:i/>
              </w:rPr>
              <w:t>(tiếp theo).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So sánh được về mặt tự nhiên và giá trị KT giữa 2 đồng bằng Bắc Bộ và Nam Bộ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Nêu được giá trị kinh tế của miề</w:t>
            </w:r>
            <w:r w:rsidR="00BC7282">
              <w:rPr>
                <w:rFonts w:cs="Times New Roman"/>
                <w:sz w:val="24"/>
                <w:szCs w:val="24"/>
              </w:rPr>
              <w:t>n núi</w:t>
            </w:r>
          </w:p>
        </w:tc>
        <w:tc>
          <w:tcPr>
            <w:tcW w:w="1440" w:type="dxa"/>
            <w:vMerge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BĐKH: phần 2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− 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Merge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35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b/>
              </w:rPr>
              <w:t>Bài 30 Tiết 4:</w:t>
            </w:r>
            <w:r w:rsidRPr="00BC7282">
              <w:t xml:space="preserve"> Thực hành: Đọc bản đồ địa hình Việt Nam.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outlineLvl w:val="0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Sử dụng tốt bản đồ tự nhiên Việt Nam, Atlat địa lí trang địa hình để khắc sâu kiến thức đã học từ tiết 31=&gt; tiết 33hợp tác khi làm việc nhóm.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40" w:type="dxa"/>
            <w:vMerge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ANQP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vi-VN"/>
              </w:rPr>
              <w:t>- Giới thiệu các mốc chủ quyền chủ yếu trên đất liền và biển, đảo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30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36</w:t>
            </w:r>
          </w:p>
        </w:tc>
        <w:tc>
          <w:tcPr>
            <w:tcW w:w="1934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cs="Times New Roman"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 xml:space="preserve">Bài 31: </w:t>
            </w:r>
            <w:r w:rsidRPr="00BC7282">
              <w:rPr>
                <w:rFonts w:cs="Times New Roman"/>
                <w:sz w:val="24"/>
                <w:szCs w:val="24"/>
              </w:rPr>
              <w:t xml:space="preserve">Đặc điểm </w:t>
            </w:r>
            <w:r w:rsidRPr="00BC7282">
              <w:rPr>
                <w:rFonts w:cs="Times New Roman"/>
                <w:sz w:val="24"/>
                <w:szCs w:val="24"/>
              </w:rPr>
              <w:lastRenderedPageBreak/>
              <w:t>khí hậu Việt Nam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lastRenderedPageBreak/>
              <w:t xml:space="preserve">- Trình bày và giải thích được đặc </w:t>
            </w:r>
            <w:r w:rsidRPr="00BC7282">
              <w:rPr>
                <w:rFonts w:cs="Times New Roman"/>
                <w:sz w:val="24"/>
                <w:szCs w:val="24"/>
              </w:rPr>
              <w:lastRenderedPageBreak/>
              <w:t>điểm chung của khí hậu Việt Nam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outlineLvl w:val="0"/>
              <w:rPr>
                <w:rFonts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BĐKH: phần 2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lastRenderedPageBreak/>
              <w:t>− Khí hậu nước ta rất thất thường, biến động mạ</w:t>
            </w:r>
            <w:r w:rsidR="00BC7282">
              <w:rPr>
                <w:rFonts w:cs="Times New Roman"/>
                <w:sz w:val="24"/>
                <w:szCs w:val="24"/>
              </w:rPr>
              <w:t xml:space="preserve">nh: 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lastRenderedPageBreak/>
              <w:t>31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37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pt-BR"/>
              </w:rPr>
            </w:pPr>
            <w:r w:rsidRPr="00BC7282">
              <w:rPr>
                <w:b/>
                <w:lang w:val="pt-BR"/>
              </w:rPr>
              <w:t>Bài 32</w:t>
            </w:r>
            <w:r w:rsidRPr="00BC7282">
              <w:rPr>
                <w:lang w:val="pt-BR"/>
              </w:rPr>
              <w:t>: Các mùa khí hậu và thời tiết ở nước ta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outlineLvl w:val="0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 - Trình bày và giải thích được đặc điểm chung của khí hậu Việt Nam</w:t>
            </w:r>
          </w:p>
          <w:p w:rsidR="004D66D3" w:rsidRPr="00BC7282" w:rsidRDefault="004D66D3" w:rsidP="00BC7282">
            <w:pPr>
              <w:spacing w:line="276" w:lineRule="auto"/>
              <w:ind w:right="-57"/>
              <w:jc w:val="both"/>
              <w:outlineLvl w:val="0"/>
              <w:rPr>
                <w:rFonts w:cs="Times New Roman"/>
                <w:bCs/>
                <w:iCs/>
                <w:sz w:val="24"/>
                <w:szCs w:val="24"/>
              </w:rPr>
            </w:pPr>
            <w:r w:rsidRPr="00BC7282">
              <w:rPr>
                <w:rFonts w:cs="Times New Roman"/>
                <w:spacing w:val="-6"/>
                <w:sz w:val="24"/>
                <w:szCs w:val="24"/>
              </w:rPr>
              <w:t xml:space="preserve"> Phân tích mối quan hệ giữa các đặc điểm khí hậu với các nhân tố hình thành 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outlineLvl w:val="0"/>
              <w:rPr>
                <w:rFonts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C</w:t>
            </w: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BĐKH: phần 1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húng ta phải luôn sẵn sàng, tích cực chủ động phòng chống thiên tai, bảo vệ đời sống và sản xuất.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32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38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pt-BR"/>
              </w:rPr>
            </w:pPr>
            <w:r w:rsidRPr="00BC7282">
              <w:rPr>
                <w:b/>
                <w:lang w:val="pt-BR"/>
              </w:rPr>
              <w:t>Bài 32</w:t>
            </w:r>
            <w:r w:rsidRPr="00BC7282">
              <w:rPr>
                <w:lang w:val="pt-BR"/>
              </w:rPr>
              <w:t>: Các mùa khí hậu và thời tiết ở nước ta(TT)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Giải thích được nguyên nhân sự khác nhau về đặc trưng khí hậu và thời tiết của hai mùa; giữa các miền</w:t>
            </w:r>
          </w:p>
          <w:p w:rsidR="004D66D3" w:rsidRPr="00BC7282" w:rsidRDefault="004D66D3" w:rsidP="00BC7282">
            <w:pPr>
              <w:spacing w:line="276" w:lineRule="auto"/>
              <w:ind w:right="-57"/>
              <w:jc w:val="both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spacing w:val="-6"/>
                <w:sz w:val="24"/>
                <w:szCs w:val="24"/>
              </w:rPr>
              <w:t>− Miền núi cao có xuất hiện sương muối, sương giá, mưa tuyết.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BC7282">
              <w:rPr>
                <w:rFonts w:cs="Times New Roman"/>
                <w:spacing w:val="-6"/>
                <w:sz w:val="24"/>
                <w:szCs w:val="24"/>
              </w:rPr>
              <w:t xml:space="preserve">− Có nhiều mưa bão gây ảnh hưởng trực tiếp tới khu vực đồng bằng và các tỉnh duyên hải nước ta. </w:t>
            </w: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BĐKH: phần 2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33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39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pt-BR"/>
              </w:rPr>
            </w:pPr>
            <w:r w:rsidRPr="00BC7282">
              <w:rPr>
                <w:b/>
                <w:lang w:val="pt-BR"/>
              </w:rPr>
              <w:t xml:space="preserve">Bài 33: </w:t>
            </w:r>
            <w:r w:rsidRPr="00BC7282">
              <w:rPr>
                <w:lang w:val="pl-PL"/>
              </w:rPr>
              <w:t>Đặc điểm sông ngòi Việt Nam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rPr>
                <w:rFonts w:cs="Times New Roman"/>
                <w:spacing w:val="-6"/>
                <w:sz w:val="24"/>
                <w:szCs w:val="24"/>
                <w:lang w:val="pl-PL"/>
              </w:rPr>
            </w:pPr>
            <w:r w:rsidRPr="00BC7282">
              <w:rPr>
                <w:rFonts w:cs="Times New Roman"/>
                <w:sz w:val="24"/>
                <w:szCs w:val="24"/>
              </w:rPr>
              <w:t>- Nêu và trình bày được đặc điểm sông ngòi VN.</w:t>
            </w:r>
            <w:r w:rsidRPr="00BC7282">
              <w:rPr>
                <w:rFonts w:cs="Times New Roman"/>
                <w:spacing w:val="-6"/>
                <w:sz w:val="24"/>
                <w:szCs w:val="24"/>
                <w:lang w:val="pl-PL"/>
              </w:rPr>
              <w:t xml:space="preserve"> Biết được giá trị của sông ngòi, sông ngòi nước ta đang bị ô nhiễm và nguyên nhân củ</w:t>
            </w:r>
            <w:r w:rsidR="00BC7282">
              <w:rPr>
                <w:rFonts w:cs="Times New Roman"/>
                <w:spacing w:val="-6"/>
                <w:sz w:val="24"/>
                <w:szCs w:val="24"/>
                <w:lang w:val="pl-PL"/>
              </w:rPr>
              <w:t>a nó.</w:t>
            </w: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  <w:r w:rsidR="004D66D3" w:rsidRPr="00BC7282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GDĐĐ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>: phần 2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rPr>
                <w:spacing w:val="-6"/>
              </w:rPr>
              <w:t>34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rPr>
                <w:spacing w:val="-6"/>
              </w:rPr>
              <w:t>40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pt-BR"/>
              </w:rPr>
            </w:pPr>
            <w:r w:rsidRPr="00BC7282">
              <w:rPr>
                <w:b/>
                <w:lang w:val="pt-BR"/>
              </w:rPr>
              <w:t xml:space="preserve">Bài 34: </w:t>
            </w:r>
            <w:r w:rsidRPr="00BC7282">
              <w:rPr>
                <w:spacing w:val="-6"/>
              </w:rPr>
              <w:t>Các hệ thống sông lớn ở nước ta.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pStyle w:val="TableParagraph"/>
              <w:spacing w:line="276" w:lineRule="auto"/>
              <w:ind w:left="-57" w:right="-57"/>
              <w:jc w:val="both"/>
              <w:rPr>
                <w:sz w:val="24"/>
                <w:szCs w:val="24"/>
              </w:rPr>
            </w:pPr>
            <w:r w:rsidRPr="00BC7282">
              <w:rPr>
                <w:sz w:val="24"/>
                <w:szCs w:val="24"/>
              </w:rPr>
              <w:t xml:space="preserve">− Chế độ nước sông của các hệ thống sông lớn ở nước ta trong những năm gần đây có những thay đổi bất thường- Giải thích được nguyên nhân dẫn đến sự khác nhau về chế độ độ nước, về mùa lũ </w:t>
            </w:r>
            <w:r w:rsidR="00BC7282">
              <w:rPr>
                <w:sz w:val="24"/>
                <w:szCs w:val="24"/>
              </w:rPr>
              <w:t>của sông ngòi 3 khu vực nước ta</w:t>
            </w: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  <w:r w:rsidR="004D66D3" w:rsidRPr="00BC7282">
              <w:rPr>
                <w:rFonts w:cs="Times New Roman"/>
                <w:sz w:val="24"/>
                <w:szCs w:val="24"/>
              </w:rPr>
              <w:t>, 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BĐKH.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Phải sẵn sàng phòng chống lũ lụt, bảo vệ đời sống và sử dụng các nguồn lợi từ sông ngòi.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35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41</w:t>
            </w:r>
          </w:p>
        </w:tc>
        <w:tc>
          <w:tcPr>
            <w:tcW w:w="193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pt-BR"/>
              </w:rPr>
            </w:pPr>
            <w:r w:rsidRPr="00BC7282">
              <w:rPr>
                <w:b/>
                <w:lang w:val="pt-BR"/>
              </w:rPr>
              <w:t xml:space="preserve">Bài 35: </w:t>
            </w:r>
            <w:r w:rsidRPr="00BC7282">
              <w:t xml:space="preserve">Thực hành về khí hậu, thủy văn Việt </w:t>
            </w:r>
            <w:r w:rsidRPr="00BC7282">
              <w:lastRenderedPageBreak/>
              <w:t>Nam.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outlineLvl w:val="0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spacing w:val="-6"/>
                <w:sz w:val="24"/>
                <w:szCs w:val="24"/>
              </w:rPr>
              <w:lastRenderedPageBreak/>
              <w:t>các hệ thống sông lớn ở nước ta.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outlineLvl w:val="0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spacing w:val="-6"/>
                <w:sz w:val="24"/>
                <w:szCs w:val="24"/>
              </w:rPr>
              <w:t>+ Phân tích mối quan hệ giữa các thành phần tự nhiên và sông ngòi.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outlineLvl w:val="0"/>
              <w:rPr>
                <w:rFonts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lastRenderedPageBreak/>
              <w:t>36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42</w:t>
            </w:r>
          </w:p>
        </w:tc>
        <w:tc>
          <w:tcPr>
            <w:tcW w:w="193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pt-BR"/>
              </w:rPr>
            </w:pPr>
            <w:r w:rsidRPr="00BC7282">
              <w:rPr>
                <w:b/>
                <w:lang w:val="pt-BR"/>
              </w:rPr>
              <w:t xml:space="preserve">Bài 36: </w:t>
            </w:r>
            <w:r w:rsidRPr="00BC7282">
              <w:t>Đặc điểm đất Việt Nam.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Nhận xét sự phân bố các loại đấ</w:t>
            </w:r>
            <w:r w:rsidR="00BC7282">
              <w:rPr>
                <w:rFonts w:cs="Times New Roman"/>
                <w:sz w:val="24"/>
                <w:szCs w:val="24"/>
              </w:rPr>
              <w:t>t chính</w:t>
            </w: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37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43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pt-BR"/>
              </w:rPr>
            </w:pPr>
            <w:r w:rsidRPr="00BC7282">
              <w:rPr>
                <w:b/>
                <w:lang w:val="pt-BR"/>
              </w:rPr>
              <w:t xml:space="preserve">Bài 37: </w:t>
            </w:r>
            <w:r w:rsidRPr="00BC7282">
              <w:t>Đặc điểm sinh vật Việt Nam.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Phân tích và nhận xét bảng số liệu về biến động diện tích rừng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outlineLvl w:val="0"/>
              <w:rPr>
                <w:rFonts w:cs="Times New Roman"/>
                <w:bCs/>
                <w:iCs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Tài nguyên sinh vật nước ta rất phong phú và đa dạng</w:t>
            </w: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GDĐĐ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>: phần 3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BĐKH: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 xml:space="preserve"> Phần 1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. Do tác động của con người, diện tích rừng ở nước ta ngày càng suy giảm. Điều này gây tác động xấu tới MT.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38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44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pt-BR"/>
              </w:rPr>
            </w:pPr>
            <w:r w:rsidRPr="00BC7282">
              <w:rPr>
                <w:b/>
                <w:lang w:val="pt-BR"/>
              </w:rPr>
              <w:t xml:space="preserve">Bài 38: </w:t>
            </w:r>
            <w:r w:rsidRPr="00BC7282">
              <w:rPr>
                <w:lang w:val="pt-BR"/>
              </w:rPr>
              <w:t>Bảo vệ tài nguyên sinh vật VN.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Tài nguyên sinh vật nước ta rất phong phú và đa dạng. Do tác động của con người, diện tích rừng ở nước ta ngày càng suy giảm. Điều này gây tác động xấu tớ</w:t>
            </w:r>
            <w:r w:rsidR="00BC7282">
              <w:rPr>
                <w:rFonts w:cs="Times New Roman"/>
                <w:sz w:val="24"/>
                <w:szCs w:val="24"/>
              </w:rPr>
              <w:t>i MT.</w:t>
            </w: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pacing w:val="-6"/>
                <w:sz w:val="24"/>
                <w:szCs w:val="24"/>
                <w:lang w:val="vi-VN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GDĐĐ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BĐKH: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 xml:space="preserve"> Phần 2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Bảo vệ rừng là một trong những biện pháp hạn chế sự BĐKH.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Bảng trang 135 cập nhật số liệu đến năm 2014</w:t>
            </w: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pt-BR"/>
              </w:rPr>
            </w:pPr>
            <w:r w:rsidRPr="00BC7282">
              <w:t>Bài 39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Trình bày được 4 đặc điểm và giải thích được nguyên nhân của 3 đặc điểm chung nổi bật của tự nhiên VN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outlineLvl w:val="0"/>
              <w:rPr>
                <w:rFonts w:cs="Times New Roman"/>
                <w:sz w:val="24"/>
                <w:szCs w:val="24"/>
                <w:lang w:val="pt-BR"/>
              </w:rPr>
            </w:pPr>
            <w:r w:rsidRPr="00BC7282">
              <w:rPr>
                <w:rFonts w:cs="Times New Roman"/>
                <w:sz w:val="24"/>
                <w:szCs w:val="24"/>
                <w:lang w:val="pt-BR"/>
              </w:rPr>
              <w:t>Thể hiện sự tự tin khi khi đặt và trả lời câu hỏi.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lang w:val="pt-BR"/>
              </w:rPr>
              <w:t>- BĐKH.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Hướng dẫn hs tự đọc</w:t>
            </w: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39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45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pt-BR"/>
              </w:rPr>
            </w:pPr>
            <w:r w:rsidRPr="00BC7282">
              <w:rPr>
                <w:b/>
              </w:rPr>
              <w:t>Bài 40</w:t>
            </w:r>
            <w:r w:rsidRPr="00BC7282">
              <w:t>: Thực hành: Đọc lát cắt địa lí tự nhiên tổng hợp.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Trình bày, Phân tích mối quan hệ giữa các thành phần tự nhiên (địa chất, địa hình, khí hậu và thực vật).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outlineLvl w:val="0"/>
              <w:rPr>
                <w:rFonts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40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46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pt-BR"/>
              </w:rPr>
            </w:pPr>
            <w:r w:rsidRPr="00BC7282">
              <w:rPr>
                <w:b/>
              </w:rPr>
              <w:t xml:space="preserve">Bài 41: </w:t>
            </w:r>
            <w:r w:rsidRPr="00BC7282">
              <w:t>Miền Bắc và Đông Bắc Bắc Bộ.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outlineLvl w:val="0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Bên cạnh những mặt thuận lợi, trong những năm gần đây, miền Bắc và Đông Bắc Bắc Bộ ảnh hưởng tới đời sống và hoạt động sản xuất</w:t>
            </w: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BĐKH: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 xml:space="preserve"> Phần 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rét đậm rét hại, gây ảnh hưởng tới đời sống và hoạt động sản xuất.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41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47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pt-BR"/>
              </w:rPr>
            </w:pPr>
            <w:r w:rsidRPr="00BC7282">
              <w:rPr>
                <w:b/>
              </w:rPr>
              <w:t xml:space="preserve">Bài 42: </w:t>
            </w:r>
            <w:r w:rsidRPr="00BC7282">
              <w:rPr>
                <w:lang w:val="de-DE"/>
              </w:rPr>
              <w:t xml:space="preserve">Miền Tây Bắc và Bắc </w:t>
            </w:r>
            <w:r w:rsidRPr="00BC7282">
              <w:rPr>
                <w:lang w:val="de-DE"/>
              </w:rPr>
              <w:lastRenderedPageBreak/>
              <w:t>Trung Bộ.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lastRenderedPageBreak/>
              <w:t>.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cs="Times New Roman"/>
                <w:sz w:val="24"/>
                <w:szCs w:val="24"/>
                <w:lang w:val="de-DE"/>
              </w:rPr>
            </w:pPr>
            <w:r w:rsidRPr="00BC7282">
              <w:rPr>
                <w:rFonts w:cs="Times New Roman"/>
                <w:sz w:val="24"/>
                <w:szCs w:val="24"/>
              </w:rPr>
              <w:lastRenderedPageBreak/>
              <w:t>- Nêu được nguyên nhân làm cho khí hậu của miền có đặc điểm vậy</w:t>
            </w:r>
            <w:r w:rsidRPr="00BC7282">
              <w:rPr>
                <w:rFonts w:cs="Times New Roman"/>
                <w:sz w:val="24"/>
                <w:szCs w:val="24"/>
                <w:lang w:val="de-DE"/>
              </w:rPr>
              <w:t>− Miền Tây Bắc và Bắc Trung Bộ thường có nhiề</w:t>
            </w:r>
            <w:r w:rsidR="00BC7282">
              <w:rPr>
                <w:rFonts w:cs="Times New Roman"/>
                <w:sz w:val="24"/>
                <w:szCs w:val="24"/>
                <w:lang w:val="de-DE"/>
              </w:rPr>
              <w:t>u thiên tai...</w:t>
            </w: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BĐKH: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 xml:space="preserve"> Phần 5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pacing w:val="-4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− Miền Tây Bắc và Bắc </w:t>
            </w:r>
            <w:r w:rsidRPr="00BC7282">
              <w:rPr>
                <w:rFonts w:cs="Times New Roman"/>
                <w:sz w:val="24"/>
                <w:szCs w:val="24"/>
              </w:rPr>
              <w:lastRenderedPageBreak/>
              <w:t>Trung Bộ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lastRenderedPageBreak/>
              <w:t>42</w:t>
            </w:r>
          </w:p>
        </w:tc>
        <w:tc>
          <w:tcPr>
            <w:tcW w:w="703" w:type="dxa"/>
            <w:vAlign w:val="center"/>
          </w:tcPr>
          <w:p w:rsidR="00F16C97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48</w:t>
            </w:r>
          </w:p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49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pt-BR"/>
              </w:rPr>
            </w:pPr>
            <w:r w:rsidRPr="00BC7282">
              <w:rPr>
                <w:lang w:val="pt-BR"/>
              </w:rPr>
              <w:t>Ôn tập.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Từ tiết 48-&gt;tiết 50 : Lập bảng so sánh một số đặc điểm tự nhiên của 3 miền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outlineLvl w:val="0"/>
              <w:rPr>
                <w:rFonts w:cs="Times New Roman"/>
                <w:bCs/>
                <w:iCs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Củng cố kĩ năng sử dụng Atlat địa lí để chuẩn bị thi chất lượng học kì II và cả năm.</w:t>
            </w:r>
          </w:p>
        </w:tc>
        <w:tc>
          <w:tcPr>
            <w:tcW w:w="1440" w:type="dxa"/>
          </w:tcPr>
          <w:p w:rsidR="004D66D3" w:rsidRPr="00BC7282" w:rsidRDefault="004D66D3" w:rsidP="00BC728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Đề cương</w:t>
            </w:r>
          </w:p>
          <w:p w:rsidR="004D66D3" w:rsidRPr="00BC7282" w:rsidRDefault="00BC7282" w:rsidP="00BC728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Tiết 1: Lí thuyết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Tiết 2: Bài tập</w:t>
            </w: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43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50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lang w:val="pt-BR"/>
              </w:rPr>
            </w:pPr>
            <w:r w:rsidRPr="00BC7282">
              <w:rPr>
                <w:b/>
                <w:lang w:val="sv-SE"/>
              </w:rPr>
              <w:t>Kiểm tra học kì II.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Đề bài, đáp án, biểu điểm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44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51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pt-BR"/>
              </w:rPr>
            </w:pPr>
            <w:r w:rsidRPr="00BC7282">
              <w:rPr>
                <w:b/>
              </w:rPr>
              <w:t xml:space="preserve">Bài 43: </w:t>
            </w:r>
            <w:r w:rsidRPr="00BC7282">
              <w:rPr>
                <w:lang w:val="pl-PL"/>
              </w:rPr>
              <w:t>Miền Nam Trung Bộ và Nam Bộ.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cs="Times New Roman"/>
                <w:sz w:val="24"/>
                <w:szCs w:val="24"/>
                <w:lang w:val="de-DE"/>
              </w:rPr>
            </w:pPr>
            <w:r w:rsidRPr="00BC7282">
              <w:rPr>
                <w:rFonts w:cs="Times New Roman"/>
                <w:sz w:val="24"/>
                <w:szCs w:val="24"/>
              </w:rPr>
              <w:t>- Nêu được nguyên nhân làm cho khí hậu của miền có đặc điểm vậy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cs="Times New Roman"/>
                <w:bCs/>
                <w:iCs/>
                <w:sz w:val="24"/>
                <w:szCs w:val="24"/>
              </w:rPr>
            </w:pPr>
            <w:r w:rsidRPr="00BC7282">
              <w:rPr>
                <w:rFonts w:cs="Times New Roman"/>
                <w:spacing w:val="-4"/>
                <w:sz w:val="24"/>
                <w:szCs w:val="24"/>
                <w:lang w:val="de-DE"/>
              </w:rPr>
              <w:t>− Phải luôn có biện pháp sẵn sàng và chủ động phòng chống thiên tai để giảm nhẹ thiệt hại về người và tài sản.</w:t>
            </w: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b/>
                <w:spacing w:val="-6"/>
                <w:sz w:val="24"/>
                <w:szCs w:val="24"/>
              </w:rPr>
              <w:t>* BĐKH: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 xml:space="preserve"> Phần 2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732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45</w:t>
            </w:r>
          </w:p>
        </w:tc>
        <w:tc>
          <w:tcPr>
            <w:tcW w:w="70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lang w:val="sv-SE"/>
              </w:rPr>
            </w:pPr>
            <w:r w:rsidRPr="00BC7282">
              <w:t>52</w:t>
            </w:r>
          </w:p>
        </w:tc>
        <w:tc>
          <w:tcPr>
            <w:tcW w:w="193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val="pt-BR"/>
              </w:rPr>
            </w:pPr>
            <w:r w:rsidRPr="00BC7282">
              <w:rPr>
                <w:b/>
              </w:rPr>
              <w:t>Bài 44</w:t>
            </w:r>
            <w:r w:rsidRPr="00BC7282">
              <w:t>: Thực hành: Tìm hiểu địa phương. (Gồm: Tên địa điểm,vị trí địa lí, lịch sử phát triển, vai trò ý nghĩa đối với địa phương)</w:t>
            </w:r>
          </w:p>
        </w:tc>
        <w:tc>
          <w:tcPr>
            <w:tcW w:w="3780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outlineLvl w:val="0"/>
              <w:rPr>
                <w:rFonts w:cs="Times New Roman"/>
                <w:sz w:val="24"/>
                <w:szCs w:val="24"/>
                <w:lang w:val="pl-PL"/>
              </w:rPr>
            </w:pPr>
            <w:r w:rsidRPr="00BC7282">
              <w:rPr>
                <w:rFonts w:cs="Times New Roman"/>
                <w:sz w:val="24"/>
                <w:szCs w:val="24"/>
                <w:lang w:val="pl-PL"/>
              </w:rPr>
              <w:t>đặc điểm tự nhiên và tài nguyên thiên nhiên của miền.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outlineLvl w:val="0"/>
              <w:rPr>
                <w:rFonts w:cs="Times New Roman"/>
                <w:bCs/>
                <w:iCs/>
                <w:sz w:val="24"/>
                <w:szCs w:val="24"/>
              </w:rPr>
            </w:pPr>
          </w:p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outlineLvl w:val="0"/>
              <w:rPr>
                <w:rFonts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BC7282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55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4D66D3" w:rsidRDefault="004D66D3" w:rsidP="00BC7282">
      <w:pPr>
        <w:rPr>
          <w:rFonts w:cs="Times New Roman"/>
          <w:sz w:val="24"/>
          <w:szCs w:val="24"/>
        </w:rPr>
      </w:pPr>
    </w:p>
    <w:p w:rsidR="00BC7282" w:rsidRDefault="00BC7282" w:rsidP="00BC7282">
      <w:pPr>
        <w:rPr>
          <w:rFonts w:cs="Times New Roman"/>
          <w:sz w:val="24"/>
          <w:szCs w:val="24"/>
        </w:rPr>
      </w:pPr>
    </w:p>
    <w:p w:rsidR="00BC7282" w:rsidRDefault="00BC7282" w:rsidP="00BC7282">
      <w:pPr>
        <w:rPr>
          <w:rFonts w:cs="Times New Roman"/>
          <w:sz w:val="24"/>
          <w:szCs w:val="24"/>
        </w:rPr>
      </w:pPr>
    </w:p>
    <w:p w:rsidR="00BC7282" w:rsidRDefault="00BC7282" w:rsidP="00BC7282">
      <w:pPr>
        <w:rPr>
          <w:rFonts w:cs="Times New Roman"/>
          <w:sz w:val="24"/>
          <w:szCs w:val="24"/>
        </w:rPr>
      </w:pPr>
    </w:p>
    <w:p w:rsidR="00BC7282" w:rsidRDefault="00BC7282" w:rsidP="00BC7282">
      <w:pPr>
        <w:rPr>
          <w:rFonts w:cs="Times New Roman"/>
          <w:sz w:val="24"/>
          <w:szCs w:val="24"/>
        </w:rPr>
      </w:pPr>
    </w:p>
    <w:p w:rsidR="00BC7282" w:rsidRDefault="00BC7282" w:rsidP="00BC7282">
      <w:pPr>
        <w:rPr>
          <w:rFonts w:cs="Times New Roman"/>
          <w:sz w:val="24"/>
          <w:szCs w:val="24"/>
        </w:rPr>
      </w:pPr>
    </w:p>
    <w:p w:rsidR="00BC7282" w:rsidRDefault="00BC7282" w:rsidP="00BC7282">
      <w:pPr>
        <w:rPr>
          <w:rFonts w:cs="Times New Roman"/>
          <w:sz w:val="24"/>
          <w:szCs w:val="24"/>
        </w:rPr>
      </w:pPr>
    </w:p>
    <w:p w:rsidR="00BC7282" w:rsidRDefault="00BC7282" w:rsidP="00BC7282">
      <w:pPr>
        <w:rPr>
          <w:rFonts w:cs="Times New Roman"/>
          <w:sz w:val="24"/>
          <w:szCs w:val="24"/>
        </w:rPr>
      </w:pPr>
    </w:p>
    <w:p w:rsidR="00BC7282" w:rsidRDefault="00BC7282" w:rsidP="00BC7282">
      <w:pPr>
        <w:rPr>
          <w:rFonts w:cs="Times New Roman"/>
          <w:sz w:val="24"/>
          <w:szCs w:val="24"/>
        </w:rPr>
      </w:pPr>
    </w:p>
    <w:p w:rsidR="00BC7282" w:rsidRDefault="00BC7282" w:rsidP="00BC7282">
      <w:pPr>
        <w:rPr>
          <w:rFonts w:cs="Times New Roman"/>
          <w:sz w:val="24"/>
          <w:szCs w:val="24"/>
        </w:rPr>
      </w:pPr>
    </w:p>
    <w:p w:rsidR="00BC7282" w:rsidRDefault="00BC7282" w:rsidP="00BC7282">
      <w:pPr>
        <w:rPr>
          <w:rFonts w:cs="Times New Roman"/>
          <w:sz w:val="24"/>
          <w:szCs w:val="24"/>
        </w:rPr>
      </w:pPr>
    </w:p>
    <w:p w:rsidR="00BC7282" w:rsidRDefault="00BC7282" w:rsidP="00BC7282">
      <w:pPr>
        <w:rPr>
          <w:rFonts w:cs="Times New Roman"/>
          <w:sz w:val="24"/>
          <w:szCs w:val="24"/>
        </w:rPr>
      </w:pPr>
    </w:p>
    <w:p w:rsidR="00BC7282" w:rsidRDefault="00BC7282" w:rsidP="00BC7282">
      <w:pPr>
        <w:rPr>
          <w:rFonts w:cs="Times New Roman"/>
          <w:sz w:val="24"/>
          <w:szCs w:val="24"/>
        </w:rPr>
      </w:pPr>
    </w:p>
    <w:p w:rsidR="00BC7282" w:rsidRDefault="00BC7282" w:rsidP="00BC7282">
      <w:pPr>
        <w:rPr>
          <w:rFonts w:cs="Times New Roman"/>
          <w:sz w:val="24"/>
          <w:szCs w:val="24"/>
        </w:rPr>
      </w:pPr>
    </w:p>
    <w:p w:rsidR="00BC7282" w:rsidRDefault="00BC7282" w:rsidP="00BC7282">
      <w:pPr>
        <w:rPr>
          <w:rFonts w:cs="Times New Roman"/>
          <w:sz w:val="24"/>
          <w:szCs w:val="24"/>
        </w:rPr>
      </w:pPr>
    </w:p>
    <w:p w:rsidR="00BC7282" w:rsidRDefault="00BC7282" w:rsidP="00BC7282">
      <w:pPr>
        <w:rPr>
          <w:rFonts w:cs="Times New Roman"/>
          <w:sz w:val="24"/>
          <w:szCs w:val="24"/>
        </w:rPr>
      </w:pPr>
    </w:p>
    <w:p w:rsidR="00BC7282" w:rsidRPr="00BC7282" w:rsidRDefault="00BC7282" w:rsidP="00BC7282">
      <w:pPr>
        <w:rPr>
          <w:rFonts w:cs="Times New Roman"/>
          <w:sz w:val="24"/>
          <w:szCs w:val="24"/>
        </w:rPr>
      </w:pPr>
    </w:p>
    <w:p w:rsidR="004D66D3" w:rsidRPr="00BC7282" w:rsidRDefault="004D66D3" w:rsidP="00BC7282">
      <w:pPr>
        <w:jc w:val="center"/>
        <w:rPr>
          <w:rFonts w:cs="Times New Roman"/>
          <w:b/>
          <w:sz w:val="24"/>
          <w:szCs w:val="24"/>
          <w:lang w:val="sv-SE"/>
        </w:rPr>
      </w:pPr>
      <w:r w:rsidRPr="00BC7282">
        <w:rPr>
          <w:rFonts w:cs="Times New Roman"/>
          <w:b/>
          <w:w w:val="105"/>
          <w:sz w:val="24"/>
          <w:szCs w:val="24"/>
          <w:lang w:val="pt-BR"/>
        </w:rPr>
        <w:t xml:space="preserve">KẾ HOẠCH GIÁO DỤC </w:t>
      </w:r>
      <w:r w:rsidRPr="00BC7282">
        <w:rPr>
          <w:rFonts w:cs="Times New Roman"/>
          <w:b/>
          <w:sz w:val="24"/>
          <w:szCs w:val="24"/>
          <w:lang w:val="sv-SE"/>
        </w:rPr>
        <w:t>MÔN ĐỊA LÍ 9</w:t>
      </w:r>
    </w:p>
    <w:p w:rsidR="004D66D3" w:rsidRPr="00BC7282" w:rsidRDefault="004D66D3" w:rsidP="00BC7282">
      <w:pPr>
        <w:jc w:val="center"/>
        <w:rPr>
          <w:rFonts w:cs="Times New Roman"/>
          <w:b/>
          <w:sz w:val="24"/>
          <w:szCs w:val="24"/>
        </w:rPr>
      </w:pPr>
      <w:r w:rsidRPr="00BC7282">
        <w:rPr>
          <w:rFonts w:cs="Times New Roman"/>
          <w:b/>
          <w:sz w:val="24"/>
          <w:szCs w:val="24"/>
          <w:lang w:val="vi-VN"/>
        </w:rPr>
        <w:t>NĂM HỌC 20</w:t>
      </w:r>
      <w:r w:rsidRPr="00BC7282">
        <w:rPr>
          <w:rFonts w:cs="Times New Roman"/>
          <w:b/>
          <w:sz w:val="24"/>
          <w:szCs w:val="24"/>
        </w:rPr>
        <w:t>20</w:t>
      </w:r>
      <w:r w:rsidRPr="00BC7282">
        <w:rPr>
          <w:rFonts w:cs="Times New Roman"/>
          <w:b/>
          <w:sz w:val="24"/>
          <w:szCs w:val="24"/>
          <w:lang w:val="vi-VN"/>
        </w:rPr>
        <w:t>-202</w:t>
      </w:r>
      <w:r w:rsidRPr="00BC7282">
        <w:rPr>
          <w:rFonts w:cs="Times New Roman"/>
          <w:b/>
          <w:sz w:val="24"/>
          <w:szCs w:val="24"/>
        </w:rPr>
        <w:t>1</w:t>
      </w:r>
    </w:p>
    <w:p w:rsidR="004D66D3" w:rsidRPr="00BC7282" w:rsidRDefault="004D66D3" w:rsidP="00BC7282">
      <w:pPr>
        <w:pStyle w:val="NormalWeb"/>
        <w:tabs>
          <w:tab w:val="left" w:pos="2968"/>
        </w:tabs>
        <w:spacing w:before="0" w:beforeAutospacing="0" w:after="0" w:afterAutospacing="0" w:line="276" w:lineRule="auto"/>
        <w:jc w:val="center"/>
        <w:rPr>
          <w:i/>
          <w:lang w:val="sv-SE"/>
        </w:rPr>
      </w:pPr>
      <w:r w:rsidRPr="00BC7282">
        <w:rPr>
          <w:bCs/>
          <w:i/>
          <w:lang w:val="sv-SE"/>
        </w:rPr>
        <w:t>Cả năm:  35 tuần (52 tiết)</w:t>
      </w:r>
    </w:p>
    <w:p w:rsidR="004D66D3" w:rsidRPr="00BC7282" w:rsidRDefault="004D66D3" w:rsidP="00BC7282">
      <w:pPr>
        <w:pStyle w:val="NormalWeb"/>
        <w:tabs>
          <w:tab w:val="left" w:pos="2968"/>
        </w:tabs>
        <w:spacing w:before="0" w:beforeAutospacing="0" w:after="0" w:afterAutospacing="0" w:line="276" w:lineRule="auto"/>
        <w:jc w:val="center"/>
        <w:rPr>
          <w:i/>
          <w:lang w:val="nb-NO"/>
        </w:rPr>
      </w:pPr>
      <w:r w:rsidRPr="00BC7282">
        <w:rPr>
          <w:bCs/>
          <w:i/>
          <w:lang w:val="nb-NO"/>
        </w:rPr>
        <w:t>Học kì I:  18 tuần (35 tiết)</w:t>
      </w:r>
    </w:p>
    <w:p w:rsidR="004D66D3" w:rsidRPr="00BC7282" w:rsidRDefault="004D66D3" w:rsidP="00BC7282">
      <w:pPr>
        <w:pStyle w:val="ListParagraph"/>
        <w:ind w:left="0"/>
        <w:jc w:val="center"/>
        <w:rPr>
          <w:rFonts w:cs="Times New Roman"/>
          <w:b/>
          <w:i/>
          <w:sz w:val="24"/>
          <w:szCs w:val="24"/>
        </w:rPr>
      </w:pPr>
      <w:r w:rsidRPr="00BC7282">
        <w:rPr>
          <w:bCs/>
          <w:i/>
          <w:sz w:val="24"/>
          <w:szCs w:val="24"/>
          <w:lang w:val="nb-NO"/>
        </w:rPr>
        <w:t>Học kì II: 17tuần( 17tiết</w:t>
      </w:r>
      <w:r w:rsidRPr="00BC7282">
        <w:rPr>
          <w:bCs/>
          <w:i/>
          <w:iCs/>
          <w:sz w:val="24"/>
          <w:szCs w:val="24"/>
          <w:lang w:val="nb-NO"/>
        </w:rPr>
        <w:t>)</w:t>
      </w:r>
    </w:p>
    <w:tbl>
      <w:tblPr>
        <w:tblStyle w:val="TableGrid"/>
        <w:tblW w:w="13923" w:type="dxa"/>
        <w:tblInd w:w="-65" w:type="dxa"/>
        <w:tblLook w:val="04A0" w:firstRow="1" w:lastRow="0" w:firstColumn="1" w:lastColumn="0" w:noHBand="0" w:noVBand="1"/>
      </w:tblPr>
      <w:tblGrid>
        <w:gridCol w:w="599"/>
        <w:gridCol w:w="723"/>
        <w:gridCol w:w="1970"/>
        <w:gridCol w:w="3684"/>
        <w:gridCol w:w="1392"/>
        <w:gridCol w:w="2425"/>
        <w:gridCol w:w="1287"/>
        <w:gridCol w:w="1843"/>
      </w:tblGrid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Cs/>
              </w:rPr>
            </w:pPr>
            <w:r w:rsidRPr="00BC7282">
              <w:rPr>
                <w:b/>
              </w:rPr>
              <w:t>TT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Cs/>
              </w:rPr>
            </w:pPr>
            <w:r w:rsidRPr="00BC7282">
              <w:rPr>
                <w:b/>
              </w:rPr>
              <w:t>Tiết</w:t>
            </w:r>
          </w:p>
        </w:tc>
        <w:tc>
          <w:tcPr>
            <w:tcW w:w="1970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rPr>
                <w:b/>
                <w:iCs/>
              </w:rPr>
            </w:pP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Cs/>
              </w:rPr>
            </w:pPr>
            <w:r w:rsidRPr="00BC7282">
              <w:rPr>
                <w:b/>
                <w:iCs/>
              </w:rPr>
              <w:t>Tên bài học/ Chủ đề</w:t>
            </w:r>
          </w:p>
        </w:tc>
        <w:tc>
          <w:tcPr>
            <w:tcW w:w="3684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Cs/>
              </w:rPr>
            </w:pPr>
            <w:r w:rsidRPr="00BC7282">
              <w:rPr>
                <w:b/>
                <w:iCs/>
              </w:rPr>
              <w:t>Yêu cầu cần đạt</w:t>
            </w:r>
          </w:p>
        </w:tc>
        <w:tc>
          <w:tcPr>
            <w:tcW w:w="1392" w:type="dxa"/>
            <w:vAlign w:val="center"/>
          </w:tcPr>
          <w:p w:rsidR="00BC7282" w:rsidRDefault="004D66D3" w:rsidP="00BC7282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bCs/>
                <w:sz w:val="24"/>
                <w:szCs w:val="24"/>
              </w:rPr>
              <w:t>Sử dụng TBHD,</w:t>
            </w:r>
          </w:p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ƯD</w:t>
            </w:r>
            <w:r w:rsidR="004D66D3" w:rsidRPr="00BC7282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F16C97">
              <w:rPr>
                <w:rFonts w:cs="Times New Roman"/>
                <w:b/>
                <w:bCs/>
                <w:sz w:val="24"/>
                <w:szCs w:val="24"/>
              </w:rPr>
              <w:t>PHTM</w:t>
            </w:r>
          </w:p>
        </w:tc>
        <w:tc>
          <w:tcPr>
            <w:tcW w:w="2425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iCs/>
              </w:rPr>
            </w:pPr>
            <w:r w:rsidRPr="00BC7282">
              <w:rPr>
                <w:b/>
                <w:iCs/>
              </w:rPr>
              <w:t>Nội dung GD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center"/>
              <w:rPr>
                <w:iCs/>
              </w:rPr>
            </w:pPr>
            <w:r w:rsidRPr="00BC7282">
              <w:rPr>
                <w:b/>
                <w:iCs/>
              </w:rPr>
              <w:t>tích hợp</w:t>
            </w:r>
          </w:p>
        </w:tc>
        <w:tc>
          <w:tcPr>
            <w:tcW w:w="1287" w:type="dxa"/>
            <w:vAlign w:val="center"/>
          </w:tcPr>
          <w:p w:rsidR="004D66D3" w:rsidRPr="00BC7282" w:rsidRDefault="004D66D3" w:rsidP="00BC7282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C7282">
              <w:rPr>
                <w:rFonts w:cs="Times New Roman"/>
                <w:b/>
                <w:bCs/>
                <w:sz w:val="24"/>
                <w:szCs w:val="24"/>
              </w:rPr>
              <w:t>Hướng dẫn thực hiện</w:t>
            </w:r>
          </w:p>
        </w:tc>
        <w:tc>
          <w:tcPr>
            <w:tcW w:w="1843" w:type="dxa"/>
            <w:vAlign w:val="center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BC7282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>
              <w:t>1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1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ĐỊA LÍ VIỆT NAM</w:t>
            </w:r>
            <w:r w:rsidR="00F16C97">
              <w:rPr>
                <w:rFonts w:cs="Times New Roman"/>
                <w:b/>
                <w:sz w:val="24"/>
                <w:szCs w:val="24"/>
              </w:rPr>
              <w:t xml:space="preserve"> (</w:t>
            </w:r>
            <w:r w:rsidRPr="00BC7282">
              <w:rPr>
                <w:rFonts w:cs="Times New Roman"/>
                <w:b/>
                <w:sz w:val="24"/>
                <w:szCs w:val="24"/>
              </w:rPr>
              <w:t>TT)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b/>
                <w:i/>
                <w:sz w:val="24"/>
                <w:szCs w:val="24"/>
                <w:u w:val="single"/>
              </w:rPr>
            </w:pPr>
            <w:r w:rsidRPr="00BC7282">
              <w:rPr>
                <w:rFonts w:cs="Times New Roman"/>
                <w:b/>
                <w:i/>
                <w:sz w:val="24"/>
                <w:szCs w:val="24"/>
                <w:u w:val="single"/>
              </w:rPr>
              <w:t>Địa lí dân cư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1</w:t>
            </w:r>
            <w:r w:rsidRPr="00BC7282">
              <w:t>: Cộng đồng các dân tộc Việt Nam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Đánh giá được sử ảnh hưởng của sự đa dạng TP dân tộc đến KT- CT – XH nước ta.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GDĐĐ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. 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- Vì hoà bình và tự do sẵn sàng làm nghĩa vụ quân sự bảo vệ Tổ Quốc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H1.1 cập nhật số liệu 2009</w:t>
            </w:r>
          </w:p>
          <w:p w:rsidR="004D66D3" w:rsidRPr="00BC7282" w:rsidRDefault="004D66D3" w:rsidP="00F16C9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Phầ</w:t>
            </w:r>
            <w:r w:rsidR="00F16C97">
              <w:rPr>
                <w:rFonts w:cs="Times New Roman"/>
                <w:sz w:val="24"/>
                <w:szCs w:val="24"/>
              </w:rPr>
              <w:t xml:space="preserve">n 2 dân </w:t>
            </w:r>
            <w:r w:rsidRPr="00BC7282">
              <w:rPr>
                <w:rFonts w:cs="Times New Roman"/>
                <w:sz w:val="24"/>
                <w:szCs w:val="24"/>
              </w:rPr>
              <w:t>tộc kinh và dt ít người số liệu 2009</w:t>
            </w: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2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2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2</w:t>
            </w:r>
            <w:r w:rsidRPr="00BC7282">
              <w:t>: Dân số và gia tăng dân số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lang w:val="fr-FR"/>
              </w:rPr>
              <w:t>- Đánh giá được ảnh hưởng của việc dân số đông, tăng nhanh đến vấn đề lao động.</w:t>
            </w:r>
            <w:r w:rsidRPr="00BC7282">
              <w:t>liệu thống kê. Sử dụng tranh ảnh, mô hình,deo,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ƯPBĐKH: phần II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Dân số tăng nhanh, gây sức ép tới tài nguyên và MT.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lastRenderedPageBreak/>
              <w:t>* Liên môn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- Môn Toán để tính sự tăng giảm của từng độ tuổi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H2.1 cập nhật số liệu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B</w:t>
            </w:r>
            <w:r w:rsidRPr="00BC7282">
              <w:rPr>
                <w:rFonts w:cs="Times New Roman"/>
                <w:sz w:val="24"/>
                <w:szCs w:val="24"/>
              </w:rPr>
              <w:t>2.1 cập nhật số liệu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lastRenderedPageBreak/>
              <w:t>B</w:t>
            </w:r>
            <w:r w:rsidRPr="00BC7282">
              <w:rPr>
                <w:rFonts w:cs="Times New Roman"/>
                <w:sz w:val="24"/>
                <w:szCs w:val="24"/>
              </w:rPr>
              <w:t>2.2 cập nhật số liệu 2009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B</w:t>
            </w:r>
            <w:r w:rsidRPr="00BC7282">
              <w:rPr>
                <w:rFonts w:cs="Times New Roman"/>
                <w:sz w:val="24"/>
                <w:szCs w:val="24"/>
              </w:rPr>
              <w:t>2.3 cập nhật số liệu 2014</w:t>
            </w: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lastRenderedPageBreak/>
              <w:t>3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3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3</w:t>
            </w:r>
            <w:r w:rsidRPr="00BC7282">
              <w:t>: Phân bố dân cư và các loại hình quần cư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Đánh giá ảnh hưởng của sự phân bố dân cư đến sự phân bố lao động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GDĐĐ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Giáo dục học sinh trách nhiệm văn hóa ở cộng đồng dân cư.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B</w:t>
            </w:r>
            <w:r w:rsidRPr="00BC7282">
              <w:rPr>
                <w:rFonts w:cs="Times New Roman"/>
                <w:sz w:val="24"/>
                <w:szCs w:val="24"/>
              </w:rPr>
              <w:t>3.1 cập nhật số liệu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B</w:t>
            </w:r>
            <w:r w:rsidRPr="00BC7282">
              <w:rPr>
                <w:rFonts w:cs="Times New Roman"/>
                <w:sz w:val="24"/>
                <w:szCs w:val="24"/>
              </w:rPr>
              <w:t>3.2 cập nhật số liệ</w:t>
            </w:r>
            <w:r w:rsidR="00BC7282">
              <w:rPr>
                <w:rFonts w:cs="Times New Roman"/>
                <w:sz w:val="24"/>
                <w:szCs w:val="24"/>
              </w:rPr>
              <w:t>u 2014</w:t>
            </w: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4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4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4</w:t>
            </w:r>
            <w:r w:rsidRPr="00BC7282">
              <w:t>: Lao động việc làm. Chất lượng cuộc sống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lang w:val="fr-FR"/>
              </w:rPr>
              <w:t>- Nêu được nguyên nhân thiếu việc làm, thất nghiệp ở TT, NT</w:t>
            </w:r>
            <w:r w:rsidRPr="00BC7282">
              <w:t>. Sử dụng bản đồ. 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GDĐĐ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- Có trách nhiệm, tự giác học tập để trở thành người lao động   năng động,.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H</w:t>
            </w:r>
            <w:r w:rsidRPr="00BC7282">
              <w:rPr>
                <w:rFonts w:cs="Times New Roman"/>
                <w:sz w:val="24"/>
                <w:szCs w:val="24"/>
              </w:rPr>
              <w:t>4.1 cập nhật số liệu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H</w:t>
            </w:r>
            <w:r w:rsidRPr="00BC7282">
              <w:rPr>
                <w:rFonts w:cs="Times New Roman"/>
                <w:sz w:val="24"/>
                <w:szCs w:val="24"/>
              </w:rPr>
              <w:t>4.2 cập nhật số liệu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B</w:t>
            </w:r>
            <w:r w:rsidRPr="00BC7282">
              <w:rPr>
                <w:rFonts w:cs="Times New Roman"/>
                <w:sz w:val="24"/>
                <w:szCs w:val="24"/>
              </w:rPr>
              <w:t>4.1 cập nhật số liệ</w:t>
            </w:r>
            <w:r w:rsidR="00BC7282">
              <w:rPr>
                <w:rFonts w:cs="Times New Roman"/>
                <w:sz w:val="24"/>
                <w:szCs w:val="24"/>
              </w:rPr>
              <w:t>u 2014</w:t>
            </w: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5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5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5</w:t>
            </w:r>
            <w:r w:rsidRPr="00BC7282">
              <w:t>: Thực hành: Phân tích và so sánh tháp dân số năm 1989 và năm 1999.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Tính được tỉ lệ dân số phụ thuộc của nước ta và so sánh giữa 2 năm 1999 – 2007. Rút ra kết luận cần thiết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bCs/>
                <w:iCs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Môn Toán để tính sự tăng giảm của từng độ tuổi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</w:t>
            </w:r>
            <w:r w:rsidRPr="00BC7282">
              <w:rPr>
                <w:rFonts w:cs="Times New Roman"/>
                <w:b/>
                <w:sz w:val="24"/>
                <w:szCs w:val="24"/>
              </w:rPr>
              <w:t>B</w:t>
            </w:r>
            <w:r w:rsidRPr="00BC7282">
              <w:rPr>
                <w:rFonts w:cs="Times New Roman"/>
                <w:sz w:val="24"/>
                <w:szCs w:val="24"/>
              </w:rPr>
              <w:t>5.1 cập nhật số liệu đến năm 2009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6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6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b/>
                <w:i/>
                <w:sz w:val="24"/>
                <w:szCs w:val="24"/>
                <w:u w:val="single"/>
              </w:rPr>
            </w:pPr>
            <w:r w:rsidRPr="00BC7282">
              <w:rPr>
                <w:rFonts w:cs="Times New Roman"/>
                <w:b/>
                <w:i/>
                <w:sz w:val="24"/>
                <w:szCs w:val="24"/>
                <w:u w:val="single"/>
              </w:rPr>
              <w:t>Địa lí kinh tế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6</w:t>
            </w:r>
            <w:r w:rsidRPr="00BC7282">
              <w:t>: Sự phát triển nền kinh tế Việt Nam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 xml:space="preserve">- So sánh diện tích, dân số của 3 vùng KT trọng điểm 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lang w:val="fr-FR"/>
              </w:rPr>
              <w:t>- Tìm hiểu ý nghĩa của 3 vùng kinh tế trọng điểm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Tư duy tổng hợp theo lãnh thổ.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GDĐĐ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 xml:space="preserve">Nâng cao nhận thức về trách nhiệm trong sự nghiệp công nghiệp hóa và hiện đại hóa đất nước 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Mục 1: Khuyến khích hs tự đọc</w:t>
            </w: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H</w:t>
            </w:r>
            <w:r w:rsidRPr="00BC7282">
              <w:rPr>
                <w:rFonts w:cs="Times New Roman"/>
                <w:sz w:val="24"/>
                <w:szCs w:val="24"/>
              </w:rPr>
              <w:t>6.1 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B</w:t>
            </w:r>
            <w:r w:rsidRPr="00BC7282">
              <w:rPr>
                <w:rFonts w:cs="Times New Roman"/>
                <w:sz w:val="24"/>
                <w:szCs w:val="24"/>
              </w:rPr>
              <w:t>6.1 cập nhật số liệu đến năm 2013</w:t>
            </w: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7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7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7</w:t>
            </w:r>
            <w:r w:rsidRPr="00BC7282">
              <w:t>: Các nhân tố ảnh hưởng đến sự phát triển và phân bố nông nghiệp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 xml:space="preserve">- Đánh giá vai trò của nhân tố thị trường ảnh hưởng đến sự phát triển NN ở địa phương. </w:t>
            </w:r>
            <w:r w:rsidRPr="00BC7282">
              <w:rPr>
                <w:rFonts w:cs="Times New Roman"/>
                <w:sz w:val="24"/>
                <w:szCs w:val="24"/>
              </w:rPr>
              <w:t>. 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ƯPBĐKH: phần 2</w:t>
            </w:r>
          </w:p>
          <w:p w:rsidR="004D66D3" w:rsidRPr="00BC7282" w:rsidRDefault="004D66D3" w:rsidP="00BC7282">
            <w:pPr>
              <w:spacing w:line="276" w:lineRule="auto"/>
              <w:rPr>
                <w:bCs/>
                <w:iCs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những diễn biến thất thường của thời tiết 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lastRenderedPageBreak/>
              <w:t>8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8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8</w:t>
            </w:r>
            <w:r w:rsidRPr="00BC7282">
              <w:t>: Sự phát triển và phân bố nông nghiệp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lang w:val="fr-FR"/>
              </w:rPr>
              <w:t>- Nêu được vai trò của cây lương thực, cây CN đối với sự phát triển nền NN hàng hóa ở nước ta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GDĐĐ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 xml:space="preserve">Giáo dục cho học sinh ý thức trách nhiệm, trung thực 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 -Bảng 8.2 cập nhật số liệu đến năm 2014</w:t>
            </w: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9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9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9</w:t>
            </w:r>
            <w:r w:rsidRPr="00BC7282">
              <w:t>: Sự phát triển và phân bố lâm nghiệp, thủy sản.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lang w:val="fr-FR"/>
              </w:rPr>
              <w:t>- Nêu được vai trò của LN-TS đối với sự phát triển nền NN hàng hóa ở nước</w:t>
            </w:r>
            <w:r w:rsidRPr="00BC7282">
              <w:t xml:space="preserve"> tổng hợp theo lãnh thổ.Học tập tại thực địa. Sử dụng bản đồ. 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GDĐĐ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bảo vệ tài nguyên rừng.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ƯPBĐKH: phần 1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− Bảo vệ và trồng rừng là một trong những biện pháp góp phần giảm nhẹ BĐKH.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-Bảng 9.1cập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10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10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9</w:t>
            </w:r>
            <w:r w:rsidRPr="00BC7282">
              <w:t xml:space="preserve">: Sự phát triển và phân bố lâm nghiệp, thủy sản </w:t>
            </w:r>
            <w:r w:rsidRPr="00BC7282">
              <w:rPr>
                <w:i/>
              </w:rPr>
              <w:t>(tiếp theo)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Tư duy tổng hợp theo lãnh thổ.Học tập tại thực địa. Sử dụng bản đồ. 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GDĐĐ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- Giáo dục tình yêu thiên nhiên, , trách nhiệm trong việc bảo vệ  tài nguyên biển.</w:t>
            </w:r>
          </w:p>
        </w:tc>
        <w:tc>
          <w:tcPr>
            <w:tcW w:w="1287" w:type="dxa"/>
          </w:tcPr>
          <w:p w:rsidR="004D66D3" w:rsidRPr="00BC7282" w:rsidRDefault="004D66D3" w:rsidP="00F16C97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Câu hỏi 3</w:t>
            </w:r>
            <w:r w:rsidR="00F16C97">
              <w:rPr>
                <w:rFonts w:cs="Times New Roman"/>
                <w:sz w:val="24"/>
                <w:szCs w:val="24"/>
              </w:rPr>
              <w:t xml:space="preserve"> </w:t>
            </w:r>
            <w:r w:rsidRPr="00BC7282">
              <w:rPr>
                <w:rFonts w:cs="Times New Roman"/>
                <w:sz w:val="24"/>
                <w:szCs w:val="24"/>
              </w:rPr>
              <w:t>(CH&amp;BT) thay đổi y/c thành biểu đồ hình cột</w:t>
            </w: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Bảng 9.2cập nhật số liệu đến năm 2014</w:t>
            </w: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11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11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10</w:t>
            </w:r>
            <w:r w:rsidRPr="00BC7282">
              <w:t>: Thực hành: Vẽ và phân tích biểu đồ về sự thay đổi cơ cấu diện tích gieo trồng phân theo các loại cây, sự tăng trưởng đàn gia súc, gia cầm.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lang w:val="fr-FR"/>
              </w:rPr>
              <w:t>- Vẽ và phân tích biểu đồ về sự thay đổi cơ cấu ngành chăn nuôi, cơ cấu ngành trồng trọt; tình hình tăng trưởng của gia súc, gia cầm ở nước ta</w:t>
            </w:r>
            <w:r w:rsidRPr="00BC7282">
              <w:t xml:space="preserve">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  <w:p w:rsidR="004D66D3" w:rsidRPr="00BC7282" w:rsidRDefault="004D66D3" w:rsidP="00BC7282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Bài vẽ  mẫu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Môn Toán để tính tỉ lệ vẽ biểu đồ và tính sự thay đổi cơ cấu.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Bảng 10.1 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Bảng 10.2 cập nhật số liệu đến năm 2014</w:t>
            </w: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12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12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11</w:t>
            </w:r>
            <w:r w:rsidRPr="00BC7282">
              <w:t xml:space="preserve">: Các nhân tố ảnh hưởng đến sự phát triển và </w:t>
            </w:r>
            <w:r w:rsidRPr="00BC7282">
              <w:lastRenderedPageBreak/>
              <w:t>phân bố công nghiệp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lastRenderedPageBreak/>
              <w:t xml:space="preserve">- Đánh giá vai trò của nhân tố thị trường ảnh hưởng đến sự phát triển CN 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bCs/>
                <w:iCs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Tư duy tổng hợp theo lãnh thổ.Học tập tại thực địa. Sử dụng bản đồ. 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lastRenderedPageBreak/>
              <w:t>13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13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12</w:t>
            </w:r>
            <w:r w:rsidRPr="00BC7282">
              <w:t>: Sự phát triển và phân bố công nghiệp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lang w:val="fr-FR"/>
              </w:rPr>
              <w:t>- Nêu được vai trò của ngành 2 ngành CN trọng điểm là Điện và chế biến LTTP đối với nền KT quốc dân</w:t>
            </w:r>
            <w:r w:rsidRPr="00BC7282">
              <w:t>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GDĐĐ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Giáo dục ý thức bảo vệ tài nguyên, môi trường, 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ƯPBĐKH: phần II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Mục II phần 3: các ngành CN nặng khác: không dạy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Câu 3: (CH&amp;BT) không y/c hs làm</w:t>
            </w: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H12.1 cập nhật số liệu đến năm 2013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14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14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13</w:t>
            </w:r>
            <w:r w:rsidRPr="00BC7282">
              <w:t xml:space="preserve">: </w:t>
            </w:r>
            <w:r w:rsidRPr="00BC7282">
              <w:rPr>
                <w:spacing w:val="-6"/>
              </w:rPr>
              <w:t>Vai trò, đặc điểm phát triển và phân bố của dịch vụ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Giải thích và lấy được ví dụ CM sự phân bố DV phụ thuộc vào sự phân bố dân cư và sự phát triển của các ngành KT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t>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spacing w:val="-6"/>
              </w:rPr>
              <w:t>-Tích hợp bảo vệ môi trường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15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15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14</w:t>
            </w:r>
            <w:r w:rsidRPr="00BC7282">
              <w:t xml:space="preserve">: </w:t>
            </w:r>
            <w:r w:rsidRPr="00BC7282">
              <w:rPr>
                <w:spacing w:val="-6"/>
              </w:rPr>
              <w:t>Giao thông vận tải và bưu chính viễn thông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spacing w:val="-6"/>
              </w:rPr>
            </w:pPr>
            <w:r w:rsidRPr="00BC7282">
              <w:rPr>
                <w:lang w:val="fr-FR"/>
              </w:rPr>
              <w:t>- Đánh giá vai trò của tuyến đường Quốc lộ 1A và đường Hồ Chí Minh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spacing w:val="-6"/>
              </w:rPr>
              <w:t>Tư duy tổng hợp theo lãnh thổ.Học tập tại thực địa. Sử dụng bản đồ. 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GDĐĐ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rPr>
                <w:rFonts w:cs="Times New Roman"/>
                <w:spacing w:val="-10"/>
                <w:sz w:val="24"/>
                <w:szCs w:val="24"/>
              </w:rPr>
            </w:pPr>
            <w:r w:rsidRPr="00BC7282">
              <w:rPr>
                <w:rFonts w:cs="Times New Roman"/>
                <w:spacing w:val="-10"/>
                <w:sz w:val="24"/>
                <w:szCs w:val="24"/>
              </w:rPr>
              <w:t>thực hiện tốt luật an toàn giao thông. ý thức sử dụng mạng Internet  hiệu quả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ƯPBĐKH: phần I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rPr>
                <w:rFonts w:cs="Times New Roman"/>
                <w:spacing w:val="-6"/>
                <w:sz w:val="24"/>
                <w:szCs w:val="24"/>
              </w:rPr>
            </w:pPr>
            <w:r w:rsidRPr="00BC7282">
              <w:rPr>
                <w:rFonts w:cs="Times New Roman"/>
                <w:spacing w:val="-6"/>
                <w:sz w:val="24"/>
                <w:szCs w:val="24"/>
              </w:rPr>
              <w:t xml:space="preserve">− Giao thông vận tải là ngành gây ô nhiễm MT. </w:t>
            </w:r>
          </w:p>
          <w:p w:rsidR="004D66D3" w:rsidRPr="00BC7282" w:rsidRDefault="00BC7282" w:rsidP="00BC7282">
            <w:pPr>
              <w:spacing w:line="276" w:lineRule="auto"/>
              <w:ind w:left="-57" w:right="-57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GDQP: trang 50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H14.1,14.4 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16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16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15</w:t>
            </w:r>
            <w:r w:rsidRPr="00BC7282">
              <w:t xml:space="preserve">: </w:t>
            </w:r>
            <w:r w:rsidRPr="00BC7282">
              <w:rPr>
                <w:spacing w:val="-6"/>
              </w:rPr>
              <w:t>Thương mại và du lịch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Tìm hiểu và viết tiểu luận về Hiệp định TTP mà VN vừa tham gia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spacing w:val="-6"/>
              </w:rPr>
            </w:pPr>
            <w:r w:rsidRPr="00BC7282">
              <w:rPr>
                <w:lang w:val="fr-FR"/>
              </w:rPr>
              <w:t xml:space="preserve">- Viết một bài tiểu luận giới thiệu </w:t>
            </w:r>
            <w:r w:rsidRPr="00BC7282">
              <w:rPr>
                <w:lang w:val="fr-FR"/>
              </w:rPr>
              <w:lastRenderedPageBreak/>
              <w:t xml:space="preserve">về một điểm du lịch của địa phương em. </w:t>
            </w:r>
            <w:r w:rsidR="00BC7282">
              <w:t>(</w:t>
            </w:r>
            <w:r w:rsidRPr="00BC7282">
              <w:t>về nhà)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GDĐĐ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rPr>
                <w:bCs/>
                <w:iCs/>
                <w:sz w:val="24"/>
                <w:szCs w:val="24"/>
              </w:rPr>
            </w:pPr>
            <w:r w:rsidRPr="00BC7282">
              <w:rPr>
                <w:rFonts w:cs="Times New Roman"/>
                <w:spacing w:val="-6"/>
                <w:sz w:val="24"/>
                <w:szCs w:val="24"/>
              </w:rPr>
              <w:t xml:space="preserve">-  Rèn luyện tính trung thực, tinh thần hợp tác </w:t>
            </w:r>
            <w:r w:rsidRPr="00BC7282">
              <w:rPr>
                <w:rFonts w:cs="Times New Roman"/>
                <w:spacing w:val="-6"/>
                <w:sz w:val="24"/>
                <w:szCs w:val="24"/>
              </w:rPr>
              <w:lastRenderedPageBreak/>
              <w:t>với bạn bè trong học tập và mọi công việc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H15.1cập nhật số liệu đến năm 2013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lastRenderedPageBreak/>
              <w:t>17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17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 xml:space="preserve">Bài 16: </w:t>
            </w:r>
            <w:r w:rsidRPr="00BC7282">
              <w:rPr>
                <w:spacing w:val="-6"/>
              </w:rPr>
              <w:t>Thực hành: Vẽ biểu đồ về sự thay đổi cơ cấu kinh tế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spacing w:val="-6"/>
              </w:rPr>
            </w:pPr>
            <w:r w:rsidRPr="00BC7282">
              <w:rPr>
                <w:lang w:val="fr-FR"/>
              </w:rPr>
              <w:t xml:space="preserve">- Giải thích và phân tích sự sự thay đổi cơ cấu kinh tế qua bảng số liệu, 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spacing w:val="-6"/>
              </w:rPr>
              <w:t>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TÍCH HỢP LIÊN MÔN: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spacing w:val="-6"/>
              </w:rPr>
              <w:t>Môn Toán vẽ và tính được sự tăng giảm của các ngành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H16.1cập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18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18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Ôn tập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Củng cố kĩ năng sử dụng Atlat địa lí từ trang  15 -&gt; 25 để khắc sâu kiến thức các bài đã học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Củng cố kĩ năng vẽ, nhận xét, phân tích bảng số liệu, biểu đồ về sự thay đổi của các đối tượng đị</w:t>
            </w:r>
            <w:r w:rsidR="00BC7282">
              <w:rPr>
                <w:rFonts w:cs="Times New Roman"/>
                <w:sz w:val="24"/>
                <w:szCs w:val="24"/>
                <w:lang w:val="fr-FR"/>
              </w:rPr>
              <w:t>a lí</w:t>
            </w:r>
          </w:p>
        </w:tc>
        <w:tc>
          <w:tcPr>
            <w:tcW w:w="1392" w:type="dxa"/>
          </w:tcPr>
          <w:p w:rsidR="004D66D3" w:rsidRPr="00BC7282" w:rsidRDefault="004D66D3" w:rsidP="00BC7282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Đề cương</w:t>
            </w:r>
          </w:p>
          <w:p w:rsidR="004D66D3" w:rsidRPr="00BC7282" w:rsidRDefault="00BC7282" w:rsidP="00BC7282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TÍCH HỢP LIÊN MÔN: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Môn Toán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rPr>
          <w:trHeight w:val="938"/>
        </w:trPr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19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rPr>
                <w:bCs/>
                <w:iCs/>
              </w:rPr>
              <w:t>19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iCs/>
              </w:rPr>
            </w:pPr>
            <w:r w:rsidRPr="00BC7282">
              <w:rPr>
                <w:b/>
              </w:rPr>
              <w:t>Kiểm tra viết 1 tiết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Trắc nghiệm, tự luận và bài tập vận dụng cao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</w:p>
        </w:tc>
        <w:tc>
          <w:tcPr>
            <w:tcW w:w="1392" w:type="dxa"/>
          </w:tcPr>
          <w:p w:rsidR="004D66D3" w:rsidRPr="00BC7282" w:rsidRDefault="004D66D3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Đề bài, đáp án, biểu điểm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TÍCH HỢP LIÊN MÔN: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Môn Toán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20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20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 xml:space="preserve">Bài 17: </w:t>
            </w:r>
            <w:r w:rsidRPr="00BC7282">
              <w:t>Vùng Trung du và miền núi Bắc Bộ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lang w:val="sv-SE"/>
              </w:rPr>
              <w:t xml:space="preserve">- Nêu được ý nghĩa tài nguyên khoáng sản đối với sự phát triển KT của vùng </w:t>
            </w:r>
            <w:r w:rsidRPr="00BC7282">
              <w:t>Tư duy tổng hợp theo lãnh thổ.Học tập tại thực địa. Sử dụng bản đồ. 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GDĐĐ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t>- Có ý thức trách nhiệm bảo vệ môi trường (ngăn chặn việc phá rừng, khai thác tài nguyên khoáng sản bừa bãi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ƯPBĐKH: phầ</w:t>
            </w:r>
            <w:r w:rsidR="00BC7282">
              <w:rPr>
                <w:rFonts w:cs="Times New Roman"/>
                <w:b/>
                <w:sz w:val="24"/>
                <w:szCs w:val="24"/>
              </w:rPr>
              <w:t>n II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H17.2 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21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21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 xml:space="preserve"> Bài 18: V</w:t>
            </w:r>
            <w:r w:rsidRPr="00BC7282">
              <w:t xml:space="preserve">ùng Trung du và miền núi Bắc Bộ </w:t>
            </w:r>
            <w:r w:rsidRPr="00BC7282">
              <w:rPr>
                <w:i/>
              </w:rPr>
              <w:t>(tiếp theo)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Nêu được vai trò của 3 TT KT : Thái Nguyên, Việt Trì, Hạ Long; các cửa khẩu  quốc tế Móng Cái, Lào Cai, Tây Trang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lang w:val="fr-FR"/>
              </w:rPr>
              <w:t>- Rèn kĩ năng tính giá trị tuyệt đối : Tính GDP của vùng</w:t>
            </w:r>
            <w:r w:rsidRPr="00BC7282">
              <w:t xml:space="preserve">. Sử dụng tranh </w:t>
            </w:r>
            <w:r w:rsidRPr="00BC7282">
              <w:lastRenderedPageBreak/>
              <w:t>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GDĐĐ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Nâng cao nhận thức về sự tôn trọng, trách nhiệm giữ gìn và phát huy truyền thống tốt đẹp của dân tộc, ý </w:t>
            </w:r>
            <w:r w:rsidRPr="00BC7282">
              <w:rPr>
                <w:rFonts w:cs="Times New Roman"/>
                <w:sz w:val="24"/>
                <w:szCs w:val="24"/>
              </w:rPr>
              <w:lastRenderedPageBreak/>
              <w:t>thức bảo tồn, quảng bá các di sản văn hóa, di sản thiên nhiên của nhân loạ</w:t>
            </w:r>
            <w:r w:rsidR="00BC7282">
              <w:rPr>
                <w:rFonts w:cs="Times New Roman"/>
                <w:sz w:val="24"/>
                <w:szCs w:val="24"/>
              </w:rPr>
              <w:t>i.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H18.1cập nhật số liệu đến năm 2013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19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Tư duy tổng hợp theo lãnh thổ.Học tập tại thực địa. Sử dụng bản đồ. 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4D66D3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5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Không yêu cầu học sinh làm</w:t>
            </w: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22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22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20</w:t>
            </w:r>
            <w:r w:rsidRPr="00BC7282">
              <w:t>: Vùng Đồng bằng sông Hồng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Tư duy tổng hợp theo lãnh thổ.Học tập tại thực địa. Sử dụng bản đ</w:t>
            </w:r>
            <w:r w:rsidRPr="00BC7282">
              <w:rPr>
                <w:rFonts w:cs="Times New Roman"/>
                <w:sz w:val="24"/>
                <w:szCs w:val="24"/>
                <w:lang w:val="fr-FR"/>
              </w:rPr>
              <w:t>- Tìm hiểu về Lịch sử, vai trò của Đê sông Hồng ( về nhà viết tiểu luận</w:t>
            </w:r>
            <w:r w:rsidRPr="00BC7282">
              <w:rPr>
                <w:rFonts w:cs="Times New Roman"/>
                <w:sz w:val="24"/>
                <w:szCs w:val="24"/>
              </w:rPr>
              <w:t xml:space="preserve"> ồ. Sử dụng số liệu thống kê. Sử dụng tranh ảnh, mô hình, video, clip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ƯPBĐKH: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 xml:space="preserve">: </w:t>
            </w:r>
            <w:r w:rsidRPr="00BC7282">
              <w:rPr>
                <w:spacing w:val="-2"/>
              </w:rPr>
              <w:t>Thời tiết diễn biến thất thường, đã gây ảnh hưởng tới đời sống và sản xuất.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H20.2cập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B20.1cập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B20.2cập nhật số liệu đến năm 2013</w:t>
            </w: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23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23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21</w:t>
            </w:r>
            <w:r w:rsidRPr="00BC7282">
              <w:t xml:space="preserve">: Vùng Đồng bằng sông Hồng </w:t>
            </w:r>
            <w:r w:rsidRPr="00BC7282">
              <w:rPr>
                <w:i/>
              </w:rPr>
              <w:t>(tiếp theo)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Nêu được ý nghĩa của tam giác kinh tế Hà Nội – Hải Phòng – Quảng Ninh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bCs/>
                <w:iCs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Tư duy tổng hợp theo lãnh thổ.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H21.1cập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H21.2cập nhật số liệu đến năm 2013</w:t>
            </w: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24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rPr>
                <w:bCs/>
                <w:iCs/>
              </w:rPr>
              <w:t>24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22</w:t>
            </w:r>
            <w:r w:rsidRPr="00BC7282">
              <w:t xml:space="preserve">: Thực hành: Vẽ và phân tích biểu đồ mối quan hệ giữa dân số, sản lượng lương thực và bình quân lương thực theo đầu </w:t>
            </w:r>
            <w:r w:rsidRPr="00BC7282">
              <w:lastRenderedPageBreak/>
              <w:t>người.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lastRenderedPageBreak/>
              <w:t xml:space="preserve">- Rèn, củng cố kĩ năng vẽ biểu đồ đường; phân tích được mối quan hệ giữa DS-SLLT và BQQLT theo đầu người 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Củng cố kiến thức đã học về ĐB sông Hồng</w:t>
            </w:r>
            <w:r w:rsidRPr="00BC7282">
              <w:rPr>
                <w:rFonts w:cs="Times New Roman"/>
                <w:sz w:val="24"/>
                <w:szCs w:val="24"/>
              </w:rPr>
              <w:t>Tư duy tổng hợp theo lãnh thổ.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TÍCH HỢP LIÊN MÔN: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spacing w:val="-10"/>
              </w:rPr>
              <w:t>Môn Toán tính được bình quân lương thực đầu người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B22.1cập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rPr>
          <w:trHeight w:val="2521"/>
        </w:trPr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lastRenderedPageBreak/>
              <w:t>25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25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23</w:t>
            </w:r>
            <w:r w:rsidRPr="00BC7282">
              <w:t>: Vùng Bắc Trung Bộ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lang w:val="fr-FR"/>
              </w:rPr>
              <w:t>- Tìm hiểu Lịch sử ra đời của Hồ Kẻ Gỗ ( Hà Tĩnh) và nêu vai trò của hồ ( viết tiểu luận)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Tư duy tổng hợp theo lãnh thổ.Học tập tại thực địa. Sử dụng bản đồ. 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GDĐĐ: phần II, III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pacing w:val="-10"/>
                <w:sz w:val="24"/>
                <w:szCs w:val="24"/>
              </w:rPr>
            </w:pPr>
            <w:r w:rsidRPr="00BC7282">
              <w:rPr>
                <w:rFonts w:cs="Times New Roman"/>
                <w:spacing w:val="-10"/>
                <w:sz w:val="24"/>
                <w:szCs w:val="24"/>
              </w:rPr>
              <w:t>trách nhiệm trong việc phòng tránh thiên tai.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ƯPBĐKH: phần II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spacing w:val="-14"/>
                <w:sz w:val="24"/>
                <w:szCs w:val="24"/>
              </w:rPr>
            </w:pPr>
            <w:r w:rsidRPr="00BC7282">
              <w:rPr>
                <w:rFonts w:cs="Times New Roman"/>
                <w:spacing w:val="-10"/>
                <w:sz w:val="24"/>
                <w:szCs w:val="24"/>
              </w:rPr>
              <w:t>− Thiên tai thường xuyên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spacing w:val="-14"/>
              </w:rPr>
              <w:t>Cần có biện pháp phòng chống và ứng phó với thiên tai.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H23.2cập nhật số liệu đến năm 2013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B23.2cập nhật số liệu đế</w:t>
            </w:r>
            <w:r w:rsidR="00BC7282">
              <w:rPr>
                <w:rFonts w:cs="Times New Roman"/>
                <w:sz w:val="24"/>
                <w:szCs w:val="24"/>
              </w:rPr>
              <w:t>n năm 2014</w:t>
            </w: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26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26</w:t>
            </w:r>
          </w:p>
        </w:tc>
        <w:tc>
          <w:tcPr>
            <w:tcW w:w="1970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24</w:t>
            </w:r>
            <w:r w:rsidRPr="00BC7282">
              <w:t>: Vùng Bắc Trung Bộ(tt)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Nêu được ý nghĩa của 2 cửa khẩu quốc tế Cầu Treo, Lao Bảo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</w:pPr>
            <w:r w:rsidRPr="00BC7282">
              <w:rPr>
                <w:lang w:val="fr-FR"/>
              </w:rPr>
              <w:t>- Rèn kĩ năng tính giá trị tuyệt đối : Tính GDP của vùng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rPr>
                <w:bCs/>
                <w:iCs/>
              </w:rPr>
            </w:pPr>
            <w:r w:rsidRPr="00BC7282">
              <w:t>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GDĐĐ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- Có ý thức trách nhiệm trong việc phòng tránh thiên tai.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H24.1cập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H24.2cập nhật số liệu đến năm </w:t>
            </w:r>
            <w:r w:rsidR="00BC7282">
              <w:rPr>
                <w:rFonts w:cs="Times New Roman"/>
                <w:sz w:val="24"/>
                <w:szCs w:val="24"/>
              </w:rPr>
              <w:t>2014</w:t>
            </w: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27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27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25</w:t>
            </w:r>
            <w:r w:rsidRPr="00BC7282">
              <w:t>: Vùng duyên hải miền Trung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Tư duy tổng hợp theo lãnh thổ.Học tập tại thực địa. Sử dụng bản đồ. 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GDĐĐ: phần I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t xml:space="preserve">  - Sẵn sàng tham gia bảo vệ giữ vững chủ quyền biển đảo của Tổ Quốc.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ƯPBĐKH: phần II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− Hiện tượng hoang mạc hoá có nguy cơ mở rộng ở các tỉnh cực Nam Trung Bộ</w:t>
            </w:r>
            <w:r w:rsidR="00BC728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B25.2cập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28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28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26</w:t>
            </w:r>
            <w:r w:rsidRPr="00BC7282">
              <w:t>: Vùng duyên hải miền Trung(tt)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Tư duy tổng hợp theo lãnh thổ.Học tập tại thực địa. Sử dụng bản đồ. 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B26.1cập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B26.2cập nhật số liệu đến năm 2013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lastRenderedPageBreak/>
              <w:t>B26.3cập nhật số liệu đế</w:t>
            </w:r>
            <w:r w:rsidR="00BC7282">
              <w:rPr>
                <w:rFonts w:cs="Times New Roman"/>
                <w:sz w:val="24"/>
                <w:szCs w:val="24"/>
              </w:rPr>
              <w:t>n năm 2014</w:t>
            </w: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lastRenderedPageBreak/>
              <w:t>29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29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27</w:t>
            </w:r>
            <w:r w:rsidRPr="00BC7282">
              <w:t xml:space="preserve">: Thực hành: Kinh tế biển của Bắc Trung Bộ và Duyên hải Nam Trung Bộ 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Giúp HS hiểu và nắm vững hơn cơ cấu KT của 2 vùng bao gồm các hoạt động KT các hải cảng, nuôi trồng và khai thác hải sản, làm muối, dịch vụ du lịch biển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TÍCH HỢP LIÊN MÔN: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Toán, văn, sử, GDCD, MT, Sinh học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B27.1cập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30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30,</w:t>
            </w:r>
          </w:p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31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Ôn tập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HS biết được các dạng biểu đồ kết hợp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HS nhận biết được khi nào thì vẽ biểu đồ kết hợp cột và đường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HS vẽ được biểu đồ kết hợp cột và đường</w:t>
            </w:r>
          </w:p>
        </w:tc>
        <w:tc>
          <w:tcPr>
            <w:tcW w:w="1392" w:type="dxa"/>
          </w:tcPr>
          <w:p w:rsidR="004D66D3" w:rsidRPr="00BC7282" w:rsidRDefault="004D66D3" w:rsidP="00BC7282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Đề cương</w:t>
            </w:r>
          </w:p>
          <w:p w:rsidR="004D66D3" w:rsidRPr="00BC7282" w:rsidRDefault="00BC7282" w:rsidP="00BC7282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  <w:p w:rsidR="004D66D3" w:rsidRPr="00BC7282" w:rsidRDefault="004D66D3" w:rsidP="00BC7282">
            <w:pPr>
              <w:pStyle w:val="ListParagraph"/>
              <w:spacing w:line="276" w:lineRule="auto"/>
              <w:ind w:left="10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TÍCH HỢP LIÊN MÔN: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Toán, văn, sử, GDCD, MT, Sinh học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Tiết 1: Lí thuyết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Tiết 2: Bài tập</w:t>
            </w: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31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32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iCs/>
              </w:rPr>
            </w:pPr>
            <w:r w:rsidRPr="00BC7282">
              <w:rPr>
                <w:b/>
              </w:rPr>
              <w:t>Kiểm tra học kì I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Tư duy tổng hợp theo lãnh thổ.</w:t>
            </w:r>
          </w:p>
        </w:tc>
        <w:tc>
          <w:tcPr>
            <w:tcW w:w="1392" w:type="dxa"/>
          </w:tcPr>
          <w:p w:rsidR="004D66D3" w:rsidRPr="00BC7282" w:rsidRDefault="004D66D3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Đề bài, đáp án, biểu điểm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TÍCH HỢP LIÊN MÔN: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Toán, văn, sử, GDCD, MT, Sinh học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Merge w:val="restart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32</w:t>
            </w:r>
          </w:p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33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</w:rPr>
            </w:pPr>
            <w:r w:rsidRPr="00BC7282">
              <w:rPr>
                <w:b/>
              </w:rPr>
              <w:t>Chủ đề: Vùng Tây Nguyên( 3 tiết)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28</w:t>
            </w:r>
            <w:r w:rsidRPr="00BC7282">
              <w:t>: Vùng Tây Nguyên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Tìm hiểu về Lễ hội Cồng Chiêng Tây Nguyên ( viết tiểu luận hoặc sưu tầm tranh ảnh)</w:t>
            </w:r>
            <w:r w:rsidRPr="00BC7282">
              <w:rPr>
                <w:rFonts w:cs="Times New Roman"/>
                <w:sz w:val="24"/>
                <w:szCs w:val="24"/>
              </w:rPr>
              <w:t>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ƯPBĐKH: phần II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tầm quan trọng đối với các vùng phía nam của đất nước và các nước láng giềng.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B28.2cập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B28.3cập nhật số liệu đế</w:t>
            </w:r>
            <w:r w:rsidR="00BC7282">
              <w:rPr>
                <w:rFonts w:cs="Times New Roman"/>
                <w:sz w:val="24"/>
                <w:szCs w:val="24"/>
              </w:rPr>
              <w:t>n năm 2013</w:t>
            </w:r>
          </w:p>
        </w:tc>
      </w:tr>
      <w:tr w:rsidR="00BC7282" w:rsidRPr="00BC7282" w:rsidTr="00F16C97">
        <w:tc>
          <w:tcPr>
            <w:tcW w:w="599" w:type="dxa"/>
            <w:vMerge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34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29</w:t>
            </w:r>
            <w:r w:rsidRPr="00BC7282">
              <w:t xml:space="preserve">: Vùng Tây Nguyên </w:t>
            </w:r>
            <w:r w:rsidRPr="00BC7282">
              <w:rPr>
                <w:i/>
              </w:rPr>
              <w:t>(tiếp theo)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Củng cố kĩ năng tính giá trị tuyệt đối : Tính GDP của vùng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 xml:space="preserve">- Tìm hiểu và kể tên một vài Sử thi văn học nổi tiếng của dân tộc Ê-đê ở Tây Nguyên. </w:t>
            </w:r>
            <w:r w:rsidRPr="00BC7282">
              <w:rPr>
                <w:rFonts w:cs="Times New Roman"/>
                <w:sz w:val="24"/>
                <w:szCs w:val="24"/>
              </w:rPr>
              <w:t xml:space="preserve">Tư duy tổng hợp </w:t>
            </w:r>
            <w:r w:rsidRPr="00BC7282">
              <w:rPr>
                <w:rFonts w:cs="Times New Roman"/>
                <w:sz w:val="24"/>
                <w:szCs w:val="24"/>
              </w:rPr>
              <w:lastRenderedPageBreak/>
              <w:t>theo lãnh thổ.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H29.1cập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B29.1; 29.2 cập nhật số liệu đến </w:t>
            </w:r>
            <w:r w:rsidRPr="00BC7282">
              <w:rPr>
                <w:rFonts w:cs="Times New Roman"/>
                <w:sz w:val="24"/>
                <w:szCs w:val="24"/>
              </w:rPr>
              <w:lastRenderedPageBreak/>
              <w:t>năm 2013</w:t>
            </w:r>
          </w:p>
        </w:tc>
      </w:tr>
      <w:tr w:rsidR="00BC7282" w:rsidRPr="00BC7282" w:rsidTr="00F16C97">
        <w:tc>
          <w:tcPr>
            <w:tcW w:w="599" w:type="dxa"/>
            <w:vMerge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35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>Bài 30</w:t>
            </w:r>
            <w:r w:rsidRPr="00BC7282">
              <w:t>: Thực hành: So sánh tình hình sản xuất cây CN lâu năm ở TD&amp;MNBB với Tây Nguyên.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Tư duy tổng hợp theo lãnh thổ. Sử dụng số liệu thống kê. Sử dụng tranh ảnh, mô hình, video, clip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TÍCH HỢP LIÊN MÔN: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Toán, văn, sử, GDCD, MT, Sinh học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33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36</w:t>
            </w:r>
          </w:p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HKII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 xml:space="preserve">Bài 31: </w:t>
            </w:r>
            <w:r w:rsidRPr="00BC7282">
              <w:t>Vùng Đông Nam Bộ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Nêu được vai trò của ngành CN dầu khí đối với KT của vùng và đối với cả nước</w:t>
            </w:r>
            <w:r w:rsidRPr="00BC7282">
              <w:rPr>
                <w:rFonts w:cs="Times New Roman"/>
                <w:sz w:val="24"/>
                <w:szCs w:val="24"/>
              </w:rPr>
              <w:t>. 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  <w:vMerge w:val="restart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GDĐĐ: bài 31,32,33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 Giáo dục ý thức bảo vệ, sử dụng tiết kiệm nguồn tài nguyên môi trường.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ƯPBĐKH: phần II- Bài 31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Hiện tượng triều cường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ƯPBĐKH: phần 1,2- Bài 32</w:t>
            </w:r>
          </w:p>
          <w:p w:rsidR="004D66D3" w:rsidRPr="00BC7282" w:rsidRDefault="004D66D3" w:rsidP="00BC7282">
            <w:pPr>
              <w:spacing w:line="276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 31.2; 31.3 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34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37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 xml:space="preserve">Bài 32: </w:t>
            </w:r>
            <w:r w:rsidRPr="00BC7282">
              <w:t xml:space="preserve">Vùng Đông Nam Bộ </w:t>
            </w:r>
            <w:r w:rsidRPr="00BC7282">
              <w:rPr>
                <w:i/>
              </w:rPr>
              <w:t>(tiếp theo)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lang w:val="fr-FR"/>
              </w:rPr>
              <w:t>- So sánh được vai trò của vùng KT trọng điểm phía Nam với 2 vùng KT trọng điểm đã học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  <w:vMerge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 32.1; 32.2; 32.3 cập nhật số liệu đế</w:t>
            </w:r>
            <w:r w:rsidR="00BC7282">
              <w:rPr>
                <w:rFonts w:cs="Times New Roman"/>
                <w:sz w:val="24"/>
                <w:szCs w:val="24"/>
              </w:rPr>
              <w:t>n năm 2014</w:t>
            </w: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35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38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 xml:space="preserve">Bài 33: </w:t>
            </w:r>
            <w:r w:rsidRPr="00BC7282">
              <w:t xml:space="preserve">Vùng Đông Nam Bộ </w:t>
            </w:r>
            <w:r w:rsidRPr="00BC7282">
              <w:rPr>
                <w:i/>
              </w:rPr>
              <w:t>(tiếp theo)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HS hiểu thêm về các khái niệm khu CN cao, khu chế xuất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Tư duy tổng hợp theo lãnh thổ.Học tập tại thực địa. Sử dụng bản đồ. 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  <w:vMerge/>
          </w:tcPr>
          <w:p w:rsidR="004D66D3" w:rsidRPr="00BC7282" w:rsidRDefault="004D66D3" w:rsidP="00BC7282">
            <w:pPr>
              <w:numPr>
                <w:ilvl w:val="0"/>
                <w:numId w:val="8"/>
              </w:numPr>
              <w:spacing w:line="276" w:lineRule="auto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B33.1cập nhật số liệu đến năm 2013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H33.1cập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B33.3cập nhật số liệu đế</w:t>
            </w:r>
            <w:r w:rsidR="00BC7282">
              <w:rPr>
                <w:rFonts w:cs="Times New Roman"/>
                <w:sz w:val="24"/>
                <w:szCs w:val="24"/>
              </w:rPr>
              <w:t>n năm 2014</w:t>
            </w: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Cs/>
                <w:iCs/>
              </w:rPr>
              <w:t>Bài 34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Củng cố kiến thức đã học về những thuận lợi và khó khăn trong quá trình phát triển KT của ĐNB</w:t>
            </w:r>
            <w:r w:rsidRPr="00BC7282">
              <w:rPr>
                <w:rFonts w:cs="Times New Roman"/>
                <w:sz w:val="24"/>
                <w:szCs w:val="24"/>
              </w:rPr>
              <w:t>. 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4D66D3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5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Hướng dẫn học sinh tự làm( đưa vào nội dung củng </w:t>
            </w:r>
            <w:r w:rsidRPr="00BC7282">
              <w:rPr>
                <w:rFonts w:cs="Times New Roman"/>
                <w:sz w:val="24"/>
                <w:szCs w:val="24"/>
              </w:rPr>
              <w:lastRenderedPageBreak/>
              <w:t>cố bài 33)</w:t>
            </w: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lastRenderedPageBreak/>
              <w:t>36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39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 xml:space="preserve">Bài 35: </w:t>
            </w:r>
            <w:r w:rsidRPr="00BC7282">
              <w:rPr>
                <w:rFonts w:cs="Times New Roman"/>
                <w:sz w:val="24"/>
                <w:szCs w:val="24"/>
              </w:rPr>
              <w:t>Đồng bằng sông Cửu Long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Tư duy tổng hợp theo lãnh thổ.Học tập tại thực địa. Sử dụng bản đồ. 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  <w:vMerge w:val="restart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GDĐĐ: Bài 35,36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hợp lý và cải tạo tài nguyên (đất, nước,..)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ƯPBĐKH: phần II- Bài 35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ƯPBĐKH: phần 1- Bài 36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BĐKH ảnh hưởng tới năng suất, sản lượng lương thực, tới việc nuôi trồng thủy sản.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B35.1cập nhật số liệu đế</w:t>
            </w:r>
            <w:r w:rsidR="00BC7282">
              <w:rPr>
                <w:rFonts w:cs="Times New Roman"/>
                <w:sz w:val="24"/>
                <w:szCs w:val="24"/>
              </w:rPr>
              <w:t>n năm 2014</w:t>
            </w: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37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40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 xml:space="preserve">Bài 36: </w:t>
            </w:r>
            <w:r w:rsidRPr="00BC7282">
              <w:rPr>
                <w:rFonts w:cs="Times New Roman"/>
                <w:sz w:val="24"/>
                <w:szCs w:val="24"/>
              </w:rPr>
              <w:t>Đồng bằng sông Cửu Long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 xml:space="preserve">- Sưu tầm tranh ảnh, clip, video về văn hóa sông nước của người dân ĐB sông Cửu Long </w:t>
            </w:r>
            <w:r w:rsidRPr="00BC7282">
              <w:rPr>
                <w:rFonts w:cs="Times New Roman"/>
                <w:sz w:val="24"/>
                <w:szCs w:val="24"/>
              </w:rPr>
              <w:t>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  <w:vMerge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B36.1; 36.3 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rPr>
                <w:spacing w:val="-6"/>
              </w:rPr>
              <w:t>38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rPr>
                <w:spacing w:val="-6"/>
              </w:rPr>
              <w:t>41</w:t>
            </w:r>
          </w:p>
        </w:tc>
        <w:tc>
          <w:tcPr>
            <w:tcW w:w="1970" w:type="dxa"/>
          </w:tcPr>
          <w:p w:rsidR="004D66D3" w:rsidRPr="007556FF" w:rsidRDefault="004D66D3" w:rsidP="007556F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 xml:space="preserve">Bài 37: </w:t>
            </w:r>
            <w:r w:rsidRPr="00BC7282">
              <w:rPr>
                <w:rFonts w:cs="Times New Roman"/>
                <w:sz w:val="24"/>
                <w:szCs w:val="24"/>
              </w:rPr>
              <w:t>Thực hành: Vẽ và phân tích biểu đồ  về tình hình sản xuất của ngành thủy sản ở Đồng bằng sông Cử</w:t>
            </w:r>
            <w:r w:rsidR="007556FF">
              <w:rPr>
                <w:rFonts w:cs="Times New Roman"/>
                <w:sz w:val="24"/>
                <w:szCs w:val="24"/>
              </w:rPr>
              <w:t>u Long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Hs hiểu đầy đủ hơn vế thế mạnh SX thủy sản của ĐB sông Cửu Long.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lang w:val="fr-FR"/>
              </w:rPr>
              <w:t>- Xác lập mối quan hện giữa các điều kiện với phát triển SX của ngành TS của vùng.</w:t>
            </w:r>
            <w:r w:rsidRPr="00BC7282">
              <w:t>Sử dụng bản đồ. 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TÍCH HỢP LIÊN MÔN: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Toán, văn, sử, GDCD, MT, Sinh học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B37.1cập nhật số liệu đến năm 2014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spacing w:val="-6"/>
              </w:rPr>
            </w:pPr>
            <w:r w:rsidRPr="00BC7282">
              <w:t>39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42</w:t>
            </w:r>
          </w:p>
        </w:tc>
        <w:tc>
          <w:tcPr>
            <w:tcW w:w="1970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Ôn tập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Củng cố kĩ năng sử dụng Atlat địa lí trang  29,30 để khắc sâu kiến thức các bài đã học từ tiết 36 -&gt; 42</w:t>
            </w:r>
            <w:r w:rsidRPr="00BC7282">
              <w:rPr>
                <w:rFonts w:cs="Times New Roman"/>
                <w:sz w:val="24"/>
                <w:szCs w:val="24"/>
              </w:rPr>
              <w:t>. Sử dụng bản đồ. 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4D66D3" w:rsidP="00BC7282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Đề cương</w:t>
            </w:r>
          </w:p>
          <w:p w:rsidR="004D66D3" w:rsidRPr="00BC7282" w:rsidRDefault="00BC7282" w:rsidP="00BC7282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  <w:p w:rsidR="004D66D3" w:rsidRPr="00BC7282" w:rsidRDefault="004D66D3" w:rsidP="00BC7282">
            <w:pPr>
              <w:pStyle w:val="ListParagraph"/>
              <w:spacing w:line="276" w:lineRule="auto"/>
              <w:ind w:left="10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TÍCH HỢP LIÊN MÔN: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Toán, văn, sử, GDCD, MT, Sinh học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40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43</w:t>
            </w:r>
          </w:p>
        </w:tc>
        <w:tc>
          <w:tcPr>
            <w:tcW w:w="1970" w:type="dxa"/>
            <w:vAlign w:val="center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iCs/>
              </w:rPr>
            </w:pPr>
            <w:r w:rsidRPr="00BC7282">
              <w:rPr>
                <w:b/>
              </w:rPr>
              <w:t>Kiểm tra viết 1 tiết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- Tự luận và bài tập vận dụng cao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bCs/>
                <w:iCs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Tư duy tổng hợp theo lãnh thổ.Học tập tại thực địa. Sử dụng bản đồ. Sử dụng số liệu thống kê. Sử dụng </w:t>
            </w:r>
            <w:r w:rsidRPr="00BC7282">
              <w:rPr>
                <w:rFonts w:cs="Times New Roman"/>
                <w:sz w:val="24"/>
                <w:szCs w:val="24"/>
              </w:rPr>
              <w:lastRenderedPageBreak/>
              <w:t>tranh ảnh, mô hình, video, clip</w:t>
            </w:r>
          </w:p>
        </w:tc>
        <w:tc>
          <w:tcPr>
            <w:tcW w:w="1392" w:type="dxa"/>
          </w:tcPr>
          <w:p w:rsidR="004D66D3" w:rsidRPr="00BC7282" w:rsidRDefault="004D66D3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lastRenderedPageBreak/>
              <w:t>Đề bài, đáp án, biểu điểm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TÍCH HỢP LIÊN MÔN: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Toán, văn, sử, GDCD, MT, Sinh học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lastRenderedPageBreak/>
              <w:t>41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44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 xml:space="preserve">Bài 38: </w:t>
            </w:r>
            <w:r w:rsidRPr="00BC7282">
              <w:t xml:space="preserve"> Phát triển tổng hợp kinh tế và bảo vệ tài nguyên môi trường biển - đảo.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Giải thích tại sao phải phát triển Tổng hợp kinh tế biển, đảo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lang w:val="fr-FR"/>
              </w:rPr>
              <w:t>- Kể tên và xác định được trên Atlat trang 17 các khu KT. ven biển</w:t>
            </w:r>
            <w:r w:rsidRPr="00BC7282">
              <w:t>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GDĐĐ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sử dụng tiết kiệm, hợp lí các tài nguyên đảm bảo sự phát triển bền vững. </w:t>
            </w:r>
          </w:p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GDQP: trang 135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ƯPBĐKH: phần 2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, nước biển dâng cao, nhiều đảo sẽ có nguy cơ bị chìm ngập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42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45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 xml:space="preserve">Bài 39: </w:t>
            </w:r>
            <w:r w:rsidRPr="00BC7282">
              <w:t xml:space="preserve"> Phát triển tổng hợp kinh tế và bảo vệ tài nguyên môi trường biển - đảo </w:t>
            </w:r>
            <w:r w:rsidRPr="00BC7282">
              <w:rPr>
                <w:i/>
              </w:rPr>
              <w:t>(tiếp theo).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lang w:val="fr-FR"/>
              </w:rPr>
              <w:t>- Nêu được vai trò, ý nghĩa của việc phát triển tổng hợp KT biển, đảo đối với việc bảo vệ an ninh chủ quyền biển đảo</w:t>
            </w:r>
            <w:r w:rsidRPr="00BC7282">
              <w:t>. 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GDQP: trang 140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Ví dụ để chứng minh phát triển kinh tế bi</w:t>
            </w:r>
            <w:r w:rsidRPr="00BC7282">
              <w:rPr>
                <w:rFonts w:cs="Times New Roman"/>
                <w:sz w:val="24"/>
                <w:szCs w:val="24"/>
              </w:rPr>
              <w:t>ể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n phải gắn v</w:t>
            </w:r>
            <w:r w:rsidRPr="00BC7282">
              <w:rPr>
                <w:rFonts w:cs="Times New Roman"/>
                <w:sz w:val="24"/>
                <w:szCs w:val="24"/>
              </w:rPr>
              <w:t>ớ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i nhiệm vụ quốc phòng và an ninh biển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43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46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 xml:space="preserve">Bài 40: </w:t>
            </w:r>
            <w:r w:rsidRPr="00BC7282">
              <w:t xml:space="preserve"> Thực hành: Đánh giá tiềm năng kinh tế của các đảo ven bờ và tìm hiểu về ngành công nghiệp dầu khí.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BC7282">
              <w:rPr>
                <w:lang w:val="fr-FR"/>
              </w:rPr>
              <w:t xml:space="preserve"> HS tìm hiểu và trình bày được hiểu biết của cá nhân về tình hình chủ quyền biển – đảo của Việt Nam thông qua các hình thức học tập như viết tiểu luận, vẽ tranh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ind w:left="-57" w:right="-57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GDQP: trang 144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- 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Ví dụ để chứng minh phát triển kinh tế bi</w:t>
            </w:r>
            <w:r w:rsidRPr="00BC7282">
              <w:rPr>
                <w:rFonts w:cs="Times New Roman"/>
                <w:sz w:val="24"/>
                <w:szCs w:val="24"/>
              </w:rPr>
              <w:t>ể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n phải gắn v</w:t>
            </w:r>
            <w:r w:rsidRPr="00BC7282">
              <w:rPr>
                <w:rFonts w:cs="Times New Roman"/>
                <w:sz w:val="24"/>
                <w:szCs w:val="24"/>
              </w:rPr>
              <w:t>ớ</w:t>
            </w:r>
            <w:r w:rsidRPr="00BC7282">
              <w:rPr>
                <w:rFonts w:cs="Times New Roman"/>
                <w:sz w:val="24"/>
                <w:szCs w:val="24"/>
                <w:lang w:val="vi-VN"/>
              </w:rPr>
              <w:t>i nhiệm vụ quốc phòng và an ninh biển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TÍCH HỢP LIÊN MÔN: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Toán, văn, sử, GDCD, MT, Sinh học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H40.1 cập nhật số liệu đến năm 2013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44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47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b/>
                <w:i/>
                <w:sz w:val="24"/>
                <w:szCs w:val="24"/>
                <w:u w:val="single"/>
              </w:rPr>
              <w:t>Địa lí địa phương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 xml:space="preserve">Bài 41: </w:t>
            </w:r>
            <w:r w:rsidRPr="00BC7282">
              <w:t xml:space="preserve"> Địa lí </w:t>
            </w:r>
            <w:r w:rsidRPr="00BC7282">
              <w:lastRenderedPageBreak/>
              <w:t xml:space="preserve">tỉnh Quảng Ninh 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lastRenderedPageBreak/>
              <w:t xml:space="preserve">- Xác định được trên bản đồ HC VN vị trí địa lí, giới hạn, diện tích  của tỉnh  và nêu được ý nghĩa của </w:t>
            </w:r>
            <w:r w:rsidRPr="00BC7282">
              <w:rPr>
                <w:rFonts w:cs="Times New Roman"/>
                <w:sz w:val="24"/>
                <w:szCs w:val="24"/>
                <w:lang w:val="fr-FR"/>
              </w:rPr>
              <w:lastRenderedPageBreak/>
              <w:t>nó đối với sự phát triển KT-XH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>- Trình bày được khái quát các đặc điểm tự nhiên của tỉnh</w:t>
            </w:r>
            <w:r w:rsidRPr="00BC7282">
              <w:rPr>
                <w:rFonts w:cs="Times New Roman"/>
                <w:sz w:val="24"/>
                <w:szCs w:val="24"/>
              </w:rPr>
              <w:t>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PHTM</w:t>
            </w:r>
          </w:p>
        </w:tc>
        <w:tc>
          <w:tcPr>
            <w:tcW w:w="2425" w:type="dxa"/>
            <w:vMerge w:val="restart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GDĐĐ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 xml:space="preserve">sử dụng tiết kiệm, hợp lí các tài nguyên đảm </w:t>
            </w:r>
            <w:r w:rsidRPr="00BC7282">
              <w:rPr>
                <w:rFonts w:cs="Times New Roman"/>
                <w:sz w:val="24"/>
                <w:szCs w:val="24"/>
              </w:rPr>
              <w:lastRenderedPageBreak/>
              <w:t>bảo sự phát triển bền vững.</w:t>
            </w:r>
          </w:p>
          <w:p w:rsidR="004D66D3" w:rsidRPr="00BC7282" w:rsidRDefault="004D66D3" w:rsidP="00BC7282">
            <w:pPr>
              <w:spacing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ƯPBĐKH: phần II- Bài 41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Nhận xét, phân tích về những thay đổi khí hậu, thủy văn ở địa phương trong những năm gần đây.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lastRenderedPageBreak/>
              <w:t>45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48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 xml:space="preserve">Bài 42: </w:t>
            </w:r>
            <w:r w:rsidRPr="00BC7282">
              <w:t xml:space="preserve"> Địa lí tỉnh Quảng Ninh(tt)</w:t>
            </w:r>
          </w:p>
        </w:tc>
        <w:tc>
          <w:tcPr>
            <w:tcW w:w="3684" w:type="dxa"/>
            <w:vAlign w:val="bottom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 xml:space="preserve">- Trình bày được đặc điểm dân cư  bố dân cư 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  <w:lang w:val="fr-FR"/>
              </w:rPr>
            </w:pPr>
            <w:r w:rsidRPr="00BC7282">
              <w:rPr>
                <w:rFonts w:cs="Times New Roman"/>
                <w:sz w:val="24"/>
                <w:szCs w:val="24"/>
                <w:lang w:val="fr-FR"/>
              </w:rPr>
              <w:t xml:space="preserve">- Đánh giá được những thuận lợi, khó khăngiải thích được những đặc điểm kinh tế của địa phương. 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  <w:vMerge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46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49,</w:t>
            </w:r>
          </w:p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50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Ôn tập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Tư duy tổng hợp theo lãnh thổ.Học tập tại thực địa. Sử dụng bản đồ. 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4D66D3" w:rsidP="00BC7282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Đề cương</w:t>
            </w:r>
          </w:p>
          <w:p w:rsidR="004D66D3" w:rsidRPr="00BC7282" w:rsidRDefault="00BC7282" w:rsidP="00BC7282">
            <w:pPr>
              <w:pStyle w:val="ListParagraph"/>
              <w:numPr>
                <w:ilvl w:val="0"/>
                <w:numId w:val="8"/>
              </w:num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  <w:p w:rsidR="004D66D3" w:rsidRPr="00BC7282" w:rsidRDefault="004D66D3" w:rsidP="00BC7282">
            <w:pPr>
              <w:pStyle w:val="ListParagraph"/>
              <w:spacing w:line="276" w:lineRule="auto"/>
              <w:ind w:left="10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TÍCH HỢP LIÊN MÔN: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Toán, văn, sử, GDCD, MT, Sinh học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Tiết 1: Lí thuyết</w:t>
            </w:r>
          </w:p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Tiết 2: Bài tập</w:t>
            </w: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47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51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iCs/>
              </w:rPr>
            </w:pPr>
            <w:r w:rsidRPr="00BC7282">
              <w:rPr>
                <w:b/>
              </w:rPr>
              <w:t>Kiểm tra học kì II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Tư duy tổng hợp theo lãnh thổ.Học tập tại thực địa. Sử dụng bản đồ. 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4D66D3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Đề bài, đáp án, biểu điểm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BC7282">
              <w:rPr>
                <w:rFonts w:cs="Times New Roman"/>
                <w:sz w:val="24"/>
                <w:szCs w:val="24"/>
              </w:rPr>
              <w:t>TÍCH HỢP LIÊN MÔN: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Toán, GDCD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C7282" w:rsidRPr="00BC7282" w:rsidTr="00F16C97">
        <w:tc>
          <w:tcPr>
            <w:tcW w:w="599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BC7282">
              <w:t>48</w:t>
            </w:r>
          </w:p>
        </w:tc>
        <w:tc>
          <w:tcPr>
            <w:tcW w:w="723" w:type="dxa"/>
            <w:vAlign w:val="center"/>
          </w:tcPr>
          <w:p w:rsidR="004D66D3" w:rsidRPr="00BC7282" w:rsidRDefault="004D66D3" w:rsidP="00F16C97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iCs/>
              </w:rPr>
            </w:pPr>
            <w:r w:rsidRPr="00BC7282">
              <w:t>52</w:t>
            </w:r>
          </w:p>
        </w:tc>
        <w:tc>
          <w:tcPr>
            <w:tcW w:w="1970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rPr>
                <w:b/>
              </w:rPr>
              <w:t xml:space="preserve">Bài 43: </w:t>
            </w:r>
            <w:r w:rsidRPr="00BC7282">
              <w:t xml:space="preserve"> Địa lí tỉnh Quảng Ninh </w:t>
            </w:r>
            <w:r w:rsidRPr="00BC7282">
              <w:rPr>
                <w:i/>
              </w:rPr>
              <w:t>(</w:t>
            </w:r>
            <w:r w:rsidRPr="00BC7282">
              <w:t>tt)</w:t>
            </w:r>
          </w:p>
        </w:tc>
        <w:tc>
          <w:tcPr>
            <w:tcW w:w="3684" w:type="dxa"/>
          </w:tcPr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Tư duy tổng hợp theo lãnh thổ. Sử dụng số liệu thống kê. Sử dụng tranh ảnh, mô hình, video, clip</w:t>
            </w:r>
          </w:p>
        </w:tc>
        <w:tc>
          <w:tcPr>
            <w:tcW w:w="1392" w:type="dxa"/>
          </w:tcPr>
          <w:p w:rsidR="004D66D3" w:rsidRPr="00BC7282" w:rsidRDefault="00BC7282" w:rsidP="00BC728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2425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BC7282">
              <w:rPr>
                <w:rFonts w:cs="Times New Roman"/>
                <w:b/>
                <w:sz w:val="24"/>
                <w:szCs w:val="24"/>
              </w:rPr>
              <w:t>* GDĐĐ</w:t>
            </w:r>
          </w:p>
          <w:p w:rsidR="004D66D3" w:rsidRPr="00BC7282" w:rsidRDefault="004D66D3" w:rsidP="00BC7282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iCs/>
              </w:rPr>
            </w:pPr>
            <w:r w:rsidRPr="00BC7282">
              <w:t>xây dựng tỉnh Quảng Ninh.  - Giáo dục cho học sinh ý thức trách nhiệm sự phát triển bền vững.</w:t>
            </w:r>
          </w:p>
        </w:tc>
        <w:tc>
          <w:tcPr>
            <w:tcW w:w="1287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66D3" w:rsidRPr="00BC7282" w:rsidRDefault="004D66D3" w:rsidP="00BC728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4D66D3" w:rsidRPr="00BC7282" w:rsidRDefault="004D66D3" w:rsidP="00BC7282">
      <w:pPr>
        <w:rPr>
          <w:rFonts w:cs="Times New Roman"/>
          <w:sz w:val="24"/>
          <w:szCs w:val="24"/>
        </w:rPr>
      </w:pPr>
    </w:p>
    <w:p w:rsidR="004D66D3" w:rsidRPr="00BC7282" w:rsidRDefault="004D66D3" w:rsidP="00BC7282">
      <w:pPr>
        <w:rPr>
          <w:rFonts w:cs="Times New Roman"/>
          <w:sz w:val="24"/>
          <w:szCs w:val="24"/>
        </w:rPr>
      </w:pPr>
    </w:p>
    <w:p w:rsidR="004D66D3" w:rsidRPr="00BC7282" w:rsidRDefault="004D66D3" w:rsidP="00BC7282">
      <w:pPr>
        <w:rPr>
          <w:rFonts w:cs="Times New Roman"/>
          <w:sz w:val="24"/>
          <w:szCs w:val="24"/>
        </w:rPr>
      </w:pPr>
    </w:p>
    <w:p w:rsidR="00653ABF" w:rsidRPr="00BC7282" w:rsidRDefault="00653ABF" w:rsidP="00BC7282">
      <w:pPr>
        <w:rPr>
          <w:rFonts w:cs="Times New Roman"/>
          <w:sz w:val="24"/>
          <w:szCs w:val="24"/>
        </w:rPr>
      </w:pPr>
      <w:bookmarkStart w:id="0" w:name="_GoBack"/>
      <w:bookmarkEnd w:id="0"/>
    </w:p>
    <w:sectPr w:rsidR="00653ABF" w:rsidRPr="00BC7282" w:rsidSect="00F16C97">
      <w:footerReference w:type="default" r:id="rId9"/>
      <w:pgSz w:w="16834" w:h="11909" w:orient="landscape" w:code="9"/>
      <w:pgMar w:top="851" w:right="851" w:bottom="851" w:left="1701" w:header="720" w:footer="720" w:gutter="56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BAE" w:rsidRDefault="00036BAE" w:rsidP="00F16C97">
      <w:pPr>
        <w:spacing w:line="240" w:lineRule="auto"/>
      </w:pPr>
      <w:r>
        <w:separator/>
      </w:r>
    </w:p>
  </w:endnote>
  <w:endnote w:type="continuationSeparator" w:id="0">
    <w:p w:rsidR="00036BAE" w:rsidRDefault="00036BAE" w:rsidP="00F16C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4746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6C97" w:rsidRDefault="00F16C97" w:rsidP="00F16C9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BAE" w:rsidRDefault="00036BAE" w:rsidP="00F16C97">
      <w:pPr>
        <w:spacing w:line="240" w:lineRule="auto"/>
      </w:pPr>
      <w:r>
        <w:separator/>
      </w:r>
    </w:p>
  </w:footnote>
  <w:footnote w:type="continuationSeparator" w:id="0">
    <w:p w:rsidR="00036BAE" w:rsidRDefault="00036BAE" w:rsidP="00F16C9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83135"/>
    <w:multiLevelType w:val="hybridMultilevel"/>
    <w:tmpl w:val="07C43D00"/>
    <w:lvl w:ilvl="0" w:tplc="71C40ACE">
      <w:numFmt w:val="bullet"/>
      <w:lvlText w:val="-"/>
      <w:lvlJc w:val="left"/>
      <w:pPr>
        <w:ind w:left="152" w:hanging="15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C8E8DF62">
      <w:numFmt w:val="bullet"/>
      <w:lvlText w:val="•"/>
      <w:lvlJc w:val="left"/>
      <w:pPr>
        <w:ind w:left="1010" w:hanging="152"/>
      </w:pPr>
      <w:rPr>
        <w:rFonts w:hint="default"/>
      </w:rPr>
    </w:lvl>
    <w:lvl w:ilvl="2" w:tplc="61A2E5C0">
      <w:numFmt w:val="bullet"/>
      <w:lvlText w:val="•"/>
      <w:lvlJc w:val="left"/>
      <w:pPr>
        <w:ind w:left="1921" w:hanging="152"/>
      </w:pPr>
      <w:rPr>
        <w:rFonts w:hint="default"/>
      </w:rPr>
    </w:lvl>
    <w:lvl w:ilvl="3" w:tplc="B88C7F24">
      <w:numFmt w:val="bullet"/>
      <w:lvlText w:val="•"/>
      <w:lvlJc w:val="left"/>
      <w:pPr>
        <w:ind w:left="2831" w:hanging="152"/>
      </w:pPr>
      <w:rPr>
        <w:rFonts w:hint="default"/>
      </w:rPr>
    </w:lvl>
    <w:lvl w:ilvl="4" w:tplc="0F52FEE2">
      <w:numFmt w:val="bullet"/>
      <w:lvlText w:val="•"/>
      <w:lvlJc w:val="left"/>
      <w:pPr>
        <w:ind w:left="3742" w:hanging="152"/>
      </w:pPr>
      <w:rPr>
        <w:rFonts w:hint="default"/>
      </w:rPr>
    </w:lvl>
    <w:lvl w:ilvl="5" w:tplc="BC72F766">
      <w:numFmt w:val="bullet"/>
      <w:lvlText w:val="•"/>
      <w:lvlJc w:val="left"/>
      <w:pPr>
        <w:ind w:left="4652" w:hanging="152"/>
      </w:pPr>
      <w:rPr>
        <w:rFonts w:hint="default"/>
      </w:rPr>
    </w:lvl>
    <w:lvl w:ilvl="6" w:tplc="CEF63FC4">
      <w:numFmt w:val="bullet"/>
      <w:lvlText w:val="•"/>
      <w:lvlJc w:val="left"/>
      <w:pPr>
        <w:ind w:left="5563" w:hanging="152"/>
      </w:pPr>
      <w:rPr>
        <w:rFonts w:hint="default"/>
      </w:rPr>
    </w:lvl>
    <w:lvl w:ilvl="7" w:tplc="8C94A48C">
      <w:numFmt w:val="bullet"/>
      <w:lvlText w:val="•"/>
      <w:lvlJc w:val="left"/>
      <w:pPr>
        <w:ind w:left="6473" w:hanging="152"/>
      </w:pPr>
      <w:rPr>
        <w:rFonts w:hint="default"/>
      </w:rPr>
    </w:lvl>
    <w:lvl w:ilvl="8" w:tplc="393283D8">
      <w:numFmt w:val="bullet"/>
      <w:lvlText w:val="•"/>
      <w:lvlJc w:val="left"/>
      <w:pPr>
        <w:ind w:left="7384" w:hanging="152"/>
      </w:pPr>
      <w:rPr>
        <w:rFonts w:hint="default"/>
      </w:rPr>
    </w:lvl>
  </w:abstractNum>
  <w:abstractNum w:abstractNumId="1">
    <w:nsid w:val="192433AE"/>
    <w:multiLevelType w:val="hybridMultilevel"/>
    <w:tmpl w:val="825A3DAE"/>
    <w:lvl w:ilvl="0" w:tplc="38C0730E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833A19"/>
    <w:multiLevelType w:val="hybridMultilevel"/>
    <w:tmpl w:val="0DAA7894"/>
    <w:lvl w:ilvl="0" w:tplc="45380C1E">
      <w:numFmt w:val="bullet"/>
      <w:lvlText w:val="-"/>
      <w:lvlJc w:val="left"/>
      <w:pPr>
        <w:ind w:left="103" w:hanging="156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462C71D6">
      <w:numFmt w:val="bullet"/>
      <w:lvlText w:val="•"/>
      <w:lvlJc w:val="left"/>
      <w:pPr>
        <w:ind w:left="953" w:hanging="156"/>
      </w:pPr>
      <w:rPr>
        <w:rFonts w:hint="default"/>
      </w:rPr>
    </w:lvl>
    <w:lvl w:ilvl="2" w:tplc="870EB14C">
      <w:numFmt w:val="bullet"/>
      <w:lvlText w:val="•"/>
      <w:lvlJc w:val="left"/>
      <w:pPr>
        <w:ind w:left="1807" w:hanging="156"/>
      </w:pPr>
      <w:rPr>
        <w:rFonts w:hint="default"/>
      </w:rPr>
    </w:lvl>
    <w:lvl w:ilvl="3" w:tplc="24925AF8">
      <w:numFmt w:val="bullet"/>
      <w:lvlText w:val="•"/>
      <w:lvlJc w:val="left"/>
      <w:pPr>
        <w:ind w:left="2661" w:hanging="156"/>
      </w:pPr>
      <w:rPr>
        <w:rFonts w:hint="default"/>
      </w:rPr>
    </w:lvl>
    <w:lvl w:ilvl="4" w:tplc="5D747E20">
      <w:numFmt w:val="bullet"/>
      <w:lvlText w:val="•"/>
      <w:lvlJc w:val="left"/>
      <w:pPr>
        <w:ind w:left="3515" w:hanging="156"/>
      </w:pPr>
      <w:rPr>
        <w:rFonts w:hint="default"/>
      </w:rPr>
    </w:lvl>
    <w:lvl w:ilvl="5" w:tplc="1A36E646">
      <w:numFmt w:val="bullet"/>
      <w:lvlText w:val="•"/>
      <w:lvlJc w:val="left"/>
      <w:pPr>
        <w:ind w:left="4369" w:hanging="156"/>
      </w:pPr>
      <w:rPr>
        <w:rFonts w:hint="default"/>
      </w:rPr>
    </w:lvl>
    <w:lvl w:ilvl="6" w:tplc="92FEC2F0">
      <w:numFmt w:val="bullet"/>
      <w:lvlText w:val="•"/>
      <w:lvlJc w:val="left"/>
      <w:pPr>
        <w:ind w:left="5223" w:hanging="156"/>
      </w:pPr>
      <w:rPr>
        <w:rFonts w:hint="default"/>
      </w:rPr>
    </w:lvl>
    <w:lvl w:ilvl="7" w:tplc="03F8A00E">
      <w:numFmt w:val="bullet"/>
      <w:lvlText w:val="•"/>
      <w:lvlJc w:val="left"/>
      <w:pPr>
        <w:ind w:left="6077" w:hanging="156"/>
      </w:pPr>
      <w:rPr>
        <w:rFonts w:hint="default"/>
      </w:rPr>
    </w:lvl>
    <w:lvl w:ilvl="8" w:tplc="AF56F650">
      <w:numFmt w:val="bullet"/>
      <w:lvlText w:val="•"/>
      <w:lvlJc w:val="left"/>
      <w:pPr>
        <w:ind w:left="6931" w:hanging="156"/>
      </w:pPr>
      <w:rPr>
        <w:rFonts w:hint="default"/>
      </w:rPr>
    </w:lvl>
  </w:abstractNum>
  <w:abstractNum w:abstractNumId="3">
    <w:nsid w:val="2A524700"/>
    <w:multiLevelType w:val="hybridMultilevel"/>
    <w:tmpl w:val="D25CB202"/>
    <w:lvl w:ilvl="0" w:tplc="A854268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000000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4F1455"/>
    <w:multiLevelType w:val="hybridMultilevel"/>
    <w:tmpl w:val="3DBE1A10"/>
    <w:lvl w:ilvl="0" w:tplc="89A6065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FD1E2F"/>
    <w:multiLevelType w:val="hybridMultilevel"/>
    <w:tmpl w:val="01407020"/>
    <w:lvl w:ilvl="0" w:tplc="E38620AE">
      <w:start w:val="1"/>
      <w:numFmt w:val="bullet"/>
      <w:lvlText w:val="-"/>
      <w:lvlJc w:val="left"/>
      <w:pPr>
        <w:ind w:left="34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6">
    <w:nsid w:val="62657EC2"/>
    <w:multiLevelType w:val="hybridMultilevel"/>
    <w:tmpl w:val="73FE7CB2"/>
    <w:lvl w:ilvl="0" w:tplc="3DA2FCBE">
      <w:numFmt w:val="bullet"/>
      <w:lvlText w:val="-"/>
      <w:lvlJc w:val="left"/>
      <w:pPr>
        <w:ind w:left="103" w:hanging="17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A3AA2E24">
      <w:numFmt w:val="bullet"/>
      <w:lvlText w:val="•"/>
      <w:lvlJc w:val="left"/>
      <w:pPr>
        <w:ind w:left="1038" w:hanging="173"/>
      </w:pPr>
      <w:rPr>
        <w:rFonts w:hint="default"/>
      </w:rPr>
    </w:lvl>
    <w:lvl w:ilvl="2" w:tplc="91B2C3F2">
      <w:numFmt w:val="bullet"/>
      <w:lvlText w:val="•"/>
      <w:lvlJc w:val="left"/>
      <w:pPr>
        <w:ind w:left="1977" w:hanging="173"/>
      </w:pPr>
      <w:rPr>
        <w:rFonts w:hint="default"/>
      </w:rPr>
    </w:lvl>
    <w:lvl w:ilvl="3" w:tplc="B456B37C">
      <w:numFmt w:val="bullet"/>
      <w:lvlText w:val="•"/>
      <w:lvlJc w:val="left"/>
      <w:pPr>
        <w:ind w:left="2916" w:hanging="173"/>
      </w:pPr>
      <w:rPr>
        <w:rFonts w:hint="default"/>
      </w:rPr>
    </w:lvl>
    <w:lvl w:ilvl="4" w:tplc="53E84B4A">
      <w:numFmt w:val="bullet"/>
      <w:lvlText w:val="•"/>
      <w:lvlJc w:val="left"/>
      <w:pPr>
        <w:ind w:left="3855" w:hanging="173"/>
      </w:pPr>
      <w:rPr>
        <w:rFonts w:hint="default"/>
      </w:rPr>
    </w:lvl>
    <w:lvl w:ilvl="5" w:tplc="EB06C6EA">
      <w:numFmt w:val="bullet"/>
      <w:lvlText w:val="•"/>
      <w:lvlJc w:val="left"/>
      <w:pPr>
        <w:ind w:left="4794" w:hanging="173"/>
      </w:pPr>
      <w:rPr>
        <w:rFonts w:hint="default"/>
      </w:rPr>
    </w:lvl>
    <w:lvl w:ilvl="6" w:tplc="AC4681C0">
      <w:numFmt w:val="bullet"/>
      <w:lvlText w:val="•"/>
      <w:lvlJc w:val="left"/>
      <w:pPr>
        <w:ind w:left="5733" w:hanging="173"/>
      </w:pPr>
      <w:rPr>
        <w:rFonts w:hint="default"/>
      </w:rPr>
    </w:lvl>
    <w:lvl w:ilvl="7" w:tplc="3196C01A">
      <w:numFmt w:val="bullet"/>
      <w:lvlText w:val="•"/>
      <w:lvlJc w:val="left"/>
      <w:pPr>
        <w:ind w:left="6672" w:hanging="173"/>
      </w:pPr>
      <w:rPr>
        <w:rFonts w:hint="default"/>
      </w:rPr>
    </w:lvl>
    <w:lvl w:ilvl="8" w:tplc="292CF3CA">
      <w:numFmt w:val="bullet"/>
      <w:lvlText w:val="•"/>
      <w:lvlJc w:val="left"/>
      <w:pPr>
        <w:ind w:left="7610" w:hanging="173"/>
      </w:pPr>
      <w:rPr>
        <w:rFonts w:hint="default"/>
      </w:rPr>
    </w:lvl>
  </w:abstractNum>
  <w:abstractNum w:abstractNumId="7">
    <w:nsid w:val="7DF03B59"/>
    <w:multiLevelType w:val="hybridMultilevel"/>
    <w:tmpl w:val="2EC82F3E"/>
    <w:lvl w:ilvl="0" w:tplc="C4522858">
      <w:numFmt w:val="bullet"/>
      <w:lvlText w:val="-"/>
      <w:lvlJc w:val="left"/>
      <w:pPr>
        <w:ind w:left="303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mirrorMargins/>
  <w:hideSpellingErrors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5E88"/>
    <w:rsid w:val="00032408"/>
    <w:rsid w:val="0003259F"/>
    <w:rsid w:val="00036BAE"/>
    <w:rsid w:val="0005297B"/>
    <w:rsid w:val="00086581"/>
    <w:rsid w:val="000C3233"/>
    <w:rsid w:val="000E00E9"/>
    <w:rsid w:val="00112209"/>
    <w:rsid w:val="00124B74"/>
    <w:rsid w:val="00131159"/>
    <w:rsid w:val="00180B14"/>
    <w:rsid w:val="001931AD"/>
    <w:rsid w:val="001F6894"/>
    <w:rsid w:val="00205199"/>
    <w:rsid w:val="00212009"/>
    <w:rsid w:val="00256043"/>
    <w:rsid w:val="00290458"/>
    <w:rsid w:val="0029780F"/>
    <w:rsid w:val="002D1700"/>
    <w:rsid w:val="002D594F"/>
    <w:rsid w:val="00316CCC"/>
    <w:rsid w:val="00323471"/>
    <w:rsid w:val="00356492"/>
    <w:rsid w:val="00382415"/>
    <w:rsid w:val="00394F6E"/>
    <w:rsid w:val="003C0310"/>
    <w:rsid w:val="00420F6C"/>
    <w:rsid w:val="00440A65"/>
    <w:rsid w:val="00441D73"/>
    <w:rsid w:val="004852BB"/>
    <w:rsid w:val="004931BE"/>
    <w:rsid w:val="004B4C49"/>
    <w:rsid w:val="004B78D5"/>
    <w:rsid w:val="004B7F94"/>
    <w:rsid w:val="004D08E0"/>
    <w:rsid w:val="004D66D3"/>
    <w:rsid w:val="004E71DB"/>
    <w:rsid w:val="00516ADD"/>
    <w:rsid w:val="005500F8"/>
    <w:rsid w:val="005A267A"/>
    <w:rsid w:val="005A3F11"/>
    <w:rsid w:val="005E2381"/>
    <w:rsid w:val="005F524F"/>
    <w:rsid w:val="0060540B"/>
    <w:rsid w:val="00653ABF"/>
    <w:rsid w:val="006B1B07"/>
    <w:rsid w:val="006D3C48"/>
    <w:rsid w:val="00714D09"/>
    <w:rsid w:val="0074481C"/>
    <w:rsid w:val="007522B2"/>
    <w:rsid w:val="00754465"/>
    <w:rsid w:val="007556FF"/>
    <w:rsid w:val="007918A5"/>
    <w:rsid w:val="00795CD3"/>
    <w:rsid w:val="007C730E"/>
    <w:rsid w:val="007E229A"/>
    <w:rsid w:val="007E606B"/>
    <w:rsid w:val="007F495C"/>
    <w:rsid w:val="00837914"/>
    <w:rsid w:val="00893459"/>
    <w:rsid w:val="008B2696"/>
    <w:rsid w:val="00916BCB"/>
    <w:rsid w:val="00975375"/>
    <w:rsid w:val="00982ACE"/>
    <w:rsid w:val="00993321"/>
    <w:rsid w:val="00996EBF"/>
    <w:rsid w:val="009B24E6"/>
    <w:rsid w:val="00A05805"/>
    <w:rsid w:val="00A37542"/>
    <w:rsid w:val="00A70BD3"/>
    <w:rsid w:val="00AA1E6A"/>
    <w:rsid w:val="00AB0B0C"/>
    <w:rsid w:val="00AC38AD"/>
    <w:rsid w:val="00B253B0"/>
    <w:rsid w:val="00B720E3"/>
    <w:rsid w:val="00BA76F1"/>
    <w:rsid w:val="00BB0549"/>
    <w:rsid w:val="00BB2992"/>
    <w:rsid w:val="00BC7282"/>
    <w:rsid w:val="00BE4050"/>
    <w:rsid w:val="00BE4262"/>
    <w:rsid w:val="00BE496C"/>
    <w:rsid w:val="00BF054C"/>
    <w:rsid w:val="00C0101D"/>
    <w:rsid w:val="00C21F07"/>
    <w:rsid w:val="00C47DB0"/>
    <w:rsid w:val="00C60466"/>
    <w:rsid w:val="00C85ECF"/>
    <w:rsid w:val="00C9225E"/>
    <w:rsid w:val="00CB430D"/>
    <w:rsid w:val="00CC77BC"/>
    <w:rsid w:val="00CD4147"/>
    <w:rsid w:val="00CF768D"/>
    <w:rsid w:val="00D066D9"/>
    <w:rsid w:val="00D07AA5"/>
    <w:rsid w:val="00D4147E"/>
    <w:rsid w:val="00DE4E37"/>
    <w:rsid w:val="00DE679E"/>
    <w:rsid w:val="00DF5E88"/>
    <w:rsid w:val="00E721AA"/>
    <w:rsid w:val="00E9596E"/>
    <w:rsid w:val="00EB5AF1"/>
    <w:rsid w:val="00EE7547"/>
    <w:rsid w:val="00EF4D3F"/>
    <w:rsid w:val="00F05474"/>
    <w:rsid w:val="00F16C97"/>
    <w:rsid w:val="00F42456"/>
    <w:rsid w:val="00F56D6C"/>
    <w:rsid w:val="00F972D9"/>
    <w:rsid w:val="00FA2A6E"/>
    <w:rsid w:val="00FB139B"/>
    <w:rsid w:val="00FD41E7"/>
    <w:rsid w:val="00FE2414"/>
    <w:rsid w:val="00FF3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2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rsid w:val="0011220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rsid w:val="006B1B0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918A5"/>
    <w:pPr>
      <w:widowControl w:val="0"/>
      <w:spacing w:line="240" w:lineRule="auto"/>
      <w:ind w:left="103"/>
    </w:pPr>
    <w:rPr>
      <w:rFonts w:eastAsia="Times New Roman" w:cs="Times New Roman"/>
      <w:sz w:val="22"/>
    </w:rPr>
  </w:style>
  <w:style w:type="character" w:styleId="PageNumber">
    <w:name w:val="page number"/>
    <w:basedOn w:val="DefaultParagraphFont"/>
    <w:rsid w:val="007918A5"/>
  </w:style>
  <w:style w:type="paragraph" w:styleId="ListParagraph">
    <w:name w:val="List Paragraph"/>
    <w:basedOn w:val="Normal"/>
    <w:uiPriority w:val="34"/>
    <w:qFormat/>
    <w:rsid w:val="004852BB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972D9"/>
    <w:pPr>
      <w:tabs>
        <w:tab w:val="center" w:pos="4680"/>
        <w:tab w:val="right" w:pos="9360"/>
      </w:tabs>
      <w:spacing w:line="240" w:lineRule="auto"/>
    </w:pPr>
    <w:rPr>
      <w:rFonts w:ascii="Calibri" w:eastAsia="Calibri" w:hAnsi="Calibri" w:cs="Times New Roman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F972D9"/>
    <w:rPr>
      <w:rFonts w:ascii="Calibri" w:eastAsia="Calibri" w:hAnsi="Calibri" w:cs="Times New Roman"/>
      <w:sz w:val="22"/>
    </w:rPr>
  </w:style>
  <w:style w:type="paragraph" w:styleId="BodyText">
    <w:name w:val="Body Text"/>
    <w:basedOn w:val="Normal"/>
    <w:link w:val="BodyTextChar"/>
    <w:uiPriority w:val="99"/>
    <w:rsid w:val="002D1700"/>
    <w:pPr>
      <w:spacing w:line="360" w:lineRule="auto"/>
      <w:jc w:val="both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2D1700"/>
    <w:rPr>
      <w:rFonts w:eastAsia="Times New Roman" w:cs="Times New Roman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6043"/>
    <w:pPr>
      <w:spacing w:line="240" w:lineRule="auto"/>
    </w:pPr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6043"/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D66D3"/>
    <w:pPr>
      <w:tabs>
        <w:tab w:val="center" w:pos="4680"/>
        <w:tab w:val="right" w:pos="9360"/>
      </w:tabs>
      <w:spacing w:line="240" w:lineRule="auto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D66D3"/>
    <w:rPr>
      <w:rFonts w:asciiTheme="minorHAnsi" w:hAnsiTheme="minorHAnsi"/>
      <w:sz w:val="22"/>
    </w:rPr>
  </w:style>
  <w:style w:type="paragraph" w:customStyle="1" w:styleId="CharCharChar">
    <w:name w:val="Char Char Char"/>
    <w:basedOn w:val="Normal"/>
    <w:autoRedefine/>
    <w:rsid w:val="004D66D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character" w:customStyle="1" w:styleId="NormalWebChar1">
    <w:name w:val="Normal (Web) Char1"/>
    <w:aliases w:val="Normal (Web) Char Char"/>
    <w:basedOn w:val="DefaultParagraphFont"/>
    <w:semiHidden/>
    <w:locked/>
    <w:rsid w:val="008B2696"/>
    <w:rPr>
      <w:rFonts w:ascii="Calibri" w:eastAsia="Calibri" w:hAnsi="Calibri" w:cs="Times New Roman"/>
      <w:sz w:val="22"/>
    </w:rPr>
  </w:style>
  <w:style w:type="character" w:customStyle="1" w:styleId="HeaderChar1">
    <w:name w:val="Header Char1"/>
    <w:basedOn w:val="DefaultParagraphFont"/>
    <w:semiHidden/>
    <w:rsid w:val="008B2696"/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1220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B1B0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0F559-70DC-4953-8886-B885BC738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38</Pages>
  <Words>6979</Words>
  <Characters>39785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Phùng Tú</dc:creator>
  <cp:lastModifiedBy>ComputerLongHai</cp:lastModifiedBy>
  <cp:revision>8</cp:revision>
  <cp:lastPrinted>2020-09-27T08:29:00Z</cp:lastPrinted>
  <dcterms:created xsi:type="dcterms:W3CDTF">2020-09-07T14:45:00Z</dcterms:created>
  <dcterms:modified xsi:type="dcterms:W3CDTF">2020-09-27T08:30:00Z</dcterms:modified>
</cp:coreProperties>
</file>